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F465ED6" w:rsidR="00EE6A8F" w:rsidRPr="00EA5B92" w:rsidRDefault="00C83CA0" w:rsidP="00E318D4">
      <w:pPr>
        <w:pStyle w:val="Quote"/>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6646192E">
                <wp:simplePos x="0" y="0"/>
                <wp:positionH relativeFrom="page">
                  <wp:posOffset>5289550</wp:posOffset>
                </wp:positionH>
                <wp:positionV relativeFrom="paragraph">
                  <wp:posOffset>50165</wp:posOffset>
                </wp:positionV>
                <wp:extent cx="5115560" cy="7186930"/>
                <wp:effectExtent l="0" t="0" r="279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7186930"/>
                        </a:xfrm>
                        <a:prstGeom prst="rect">
                          <a:avLst/>
                        </a:prstGeom>
                        <a:solidFill>
                          <a:srgbClr val="FFFFFF"/>
                        </a:solidFill>
                        <a:ln w="9525">
                          <a:solidFill>
                            <a:srgbClr val="000000"/>
                          </a:solidFill>
                          <a:miter lim="800000"/>
                          <a:headEnd/>
                          <a:tailEnd/>
                        </a:ln>
                      </wps:spPr>
                      <wps:txb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229D7B07" w14:textId="66FA3009"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8654F6">
                              <w:rPr>
                                <w:b/>
                                <w:iCs/>
                                <w:sz w:val="20"/>
                                <w:szCs w:val="20"/>
                              </w:rPr>
                              <w:t>9</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0D8DB96C"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222E861" w14:textId="77777777"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 December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7844F090" w:rsidR="009E6210" w:rsidRDefault="009E6210" w:rsidP="009E6210">
                            <w:pPr>
                              <w:pBdr>
                                <w:bottom w:val="dotted" w:sz="24" w:space="31" w:color="auto"/>
                              </w:pBdr>
                              <w:jc w:val="both"/>
                              <w:rPr>
                                <w:b/>
                                <w:bCs/>
                                <w:i/>
                                <w:iCs/>
                              </w:rPr>
                            </w:pPr>
                            <w:r>
                              <w:rPr>
                                <w:b/>
                                <w:bCs/>
                                <w:i/>
                                <w:iCs/>
                              </w:rPr>
                              <w:t>Year 4 children and their families are especially invited to weekend Masses beginning Friday 25</w:t>
                            </w:r>
                            <w:r w:rsidRPr="009E6210">
                              <w:rPr>
                                <w:b/>
                                <w:bCs/>
                                <w:i/>
                                <w:iCs/>
                                <w:vertAlign w:val="superscript"/>
                              </w:rPr>
                              <w:t>th</w:t>
                            </w:r>
                            <w:r>
                              <w:rPr>
                                <w:b/>
                                <w:bCs/>
                                <w:i/>
                                <w:iCs/>
                              </w:rPr>
                              <w:t xml:space="preserve"> Nov. as part of their family preparation for sacraments.</w:t>
                            </w:r>
                          </w:p>
                          <w:p w14:paraId="20ADF803" w14:textId="77777777" w:rsidR="009E6210" w:rsidRPr="009E6210" w:rsidRDefault="009E6210" w:rsidP="00920ACC">
                            <w:pPr>
                              <w:pBdr>
                                <w:bottom w:val="dotted" w:sz="24" w:space="31" w:color="auto"/>
                              </w:pBdr>
                              <w:jc w:val="both"/>
                              <w:rPr>
                                <w:bCs/>
                                <w:i/>
                                <w:iCs/>
                                <w:sz w:val="6"/>
                                <w:szCs w:val="6"/>
                              </w:rPr>
                            </w:pPr>
                          </w:p>
                          <w:p w14:paraId="3973CD6A" w14:textId="120F614A" w:rsidR="00A85F19" w:rsidRPr="009E6210" w:rsidRDefault="00072019" w:rsidP="00920ACC">
                            <w:pPr>
                              <w:pBdr>
                                <w:bottom w:val="dotted" w:sz="24" w:space="31" w:color="auto"/>
                              </w:pBdr>
                              <w:jc w:val="both"/>
                              <w:rPr>
                                <w:bCs/>
                                <w:i/>
                                <w:iCs/>
                              </w:rPr>
                            </w:pPr>
                            <w:r>
                              <w:rPr>
                                <w:bCs/>
                                <w:i/>
                                <w:iCs/>
                              </w:rPr>
                              <w:t xml:space="preserve">All Saints Catholic High are  </w:t>
                            </w:r>
                            <w:r w:rsidR="009E6210">
                              <w:rPr>
                                <w:bCs/>
                                <w:i/>
                                <w:iCs/>
                              </w:rPr>
                              <w:t xml:space="preserve">organising </w:t>
                            </w:r>
                            <w:r>
                              <w:rPr>
                                <w:b/>
                                <w:bCs/>
                                <w:i/>
                                <w:iCs/>
                              </w:rPr>
                              <w:t>Lourdes Fundraiser: Grand Race Night St Joseph &amp; St Laurence Parish Centre Saturday 26</w:t>
                            </w:r>
                            <w:r w:rsidRPr="00072019">
                              <w:rPr>
                                <w:b/>
                                <w:bCs/>
                                <w:i/>
                                <w:iCs/>
                                <w:vertAlign w:val="superscript"/>
                              </w:rPr>
                              <w:t>th</w:t>
                            </w:r>
                            <w:r>
                              <w:rPr>
                                <w:b/>
                                <w:bCs/>
                                <w:i/>
                                <w:iCs/>
                              </w:rPr>
                              <w:t xml:space="preserve"> November 7pm ‘til late. £5 per ticket available for the parish office</w:t>
                            </w:r>
                          </w:p>
                          <w:p w14:paraId="55882097" w14:textId="77777777" w:rsidR="009E6210" w:rsidRPr="009E6210" w:rsidRDefault="009E6210"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F96FA48" w14:textId="77777777" w:rsidR="00A85F19" w:rsidRDefault="00A85F19" w:rsidP="003D0E68">
                            <w:pPr>
                              <w:pBdr>
                                <w:bottom w:val="dotted" w:sz="24" w:space="31" w:color="auto"/>
                              </w:pBdr>
                              <w:jc w:val="center"/>
                              <w:rPr>
                                <w:rStyle w:val="Hyperlink"/>
                                <w:rFonts w:ascii="Helvetica" w:hAnsi="Helvetica" w:cs="Helvetica"/>
                                <w:b/>
                                <w:bCs/>
                                <w:i/>
                                <w:iCs/>
                                <w:sz w:val="21"/>
                                <w:szCs w:val="21"/>
                              </w:rPr>
                            </w:pPr>
                          </w:p>
                          <w:p w14:paraId="17C8FB7B" w14:textId="02741197"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3A720871" w:rsidR="00A85F19" w:rsidRDefault="00A85F19" w:rsidP="002E5394">
                            <w:pPr>
                              <w:pBdr>
                                <w:bottom w:val="dotted" w:sz="24" w:space="31" w:color="auto"/>
                              </w:pBdr>
                              <w:rPr>
                                <w:rFonts w:ascii="Arial" w:hAnsi="Arial" w:cs="Arial"/>
                                <w:b/>
                                <w:bCs/>
                                <w:sz w:val="28"/>
                                <w:szCs w:val="28"/>
                                <w:vertAlign w:val="superscript"/>
                              </w:rPr>
                            </w:pP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6.5pt;margin-top:3.95pt;width:402.8pt;height:56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">
                <v:textbo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229D7B07" w14:textId="66FA3009"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8654F6">
                        <w:rPr>
                          <w:b/>
                          <w:iCs/>
                          <w:sz w:val="20"/>
                          <w:szCs w:val="20"/>
                        </w:rPr>
                        <w:t>9</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0D8DB96C"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222E861" w14:textId="77777777"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 December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7844F090" w:rsidR="009E6210" w:rsidRDefault="009E6210" w:rsidP="009E6210">
                      <w:pPr>
                        <w:pBdr>
                          <w:bottom w:val="dotted" w:sz="24" w:space="31" w:color="auto"/>
                        </w:pBdr>
                        <w:jc w:val="both"/>
                        <w:rPr>
                          <w:b/>
                          <w:bCs/>
                          <w:i/>
                          <w:iCs/>
                        </w:rPr>
                      </w:pPr>
                      <w:r>
                        <w:rPr>
                          <w:b/>
                          <w:bCs/>
                          <w:i/>
                          <w:iCs/>
                        </w:rPr>
                        <w:t>Year 4 children and their families are especially invited to weekend Masses beginning Friday 25</w:t>
                      </w:r>
                      <w:r w:rsidRPr="009E6210">
                        <w:rPr>
                          <w:b/>
                          <w:bCs/>
                          <w:i/>
                          <w:iCs/>
                          <w:vertAlign w:val="superscript"/>
                        </w:rPr>
                        <w:t>th</w:t>
                      </w:r>
                      <w:r>
                        <w:rPr>
                          <w:b/>
                          <w:bCs/>
                          <w:i/>
                          <w:iCs/>
                        </w:rPr>
                        <w:t xml:space="preserve"> Nov. as part of their family preparation for sacraments.</w:t>
                      </w:r>
                    </w:p>
                    <w:p w14:paraId="20ADF803" w14:textId="77777777" w:rsidR="009E6210" w:rsidRPr="009E6210" w:rsidRDefault="009E6210" w:rsidP="00920ACC">
                      <w:pPr>
                        <w:pBdr>
                          <w:bottom w:val="dotted" w:sz="24" w:space="31" w:color="auto"/>
                        </w:pBdr>
                        <w:jc w:val="both"/>
                        <w:rPr>
                          <w:bCs/>
                          <w:i/>
                          <w:iCs/>
                          <w:sz w:val="6"/>
                          <w:szCs w:val="6"/>
                        </w:rPr>
                      </w:pPr>
                    </w:p>
                    <w:p w14:paraId="3973CD6A" w14:textId="120F614A" w:rsidR="00A85F19" w:rsidRPr="009E6210" w:rsidRDefault="00072019" w:rsidP="00920ACC">
                      <w:pPr>
                        <w:pBdr>
                          <w:bottom w:val="dotted" w:sz="24" w:space="31" w:color="auto"/>
                        </w:pBdr>
                        <w:jc w:val="both"/>
                        <w:rPr>
                          <w:bCs/>
                          <w:i/>
                          <w:iCs/>
                        </w:rPr>
                      </w:pPr>
                      <w:r>
                        <w:rPr>
                          <w:bCs/>
                          <w:i/>
                          <w:iCs/>
                        </w:rPr>
                        <w:t xml:space="preserve">All Saints Catholic High are  </w:t>
                      </w:r>
                      <w:r w:rsidR="009E6210">
                        <w:rPr>
                          <w:bCs/>
                          <w:i/>
                          <w:iCs/>
                        </w:rPr>
                        <w:t xml:space="preserve">organising </w:t>
                      </w:r>
                      <w:r>
                        <w:rPr>
                          <w:b/>
                          <w:bCs/>
                          <w:i/>
                          <w:iCs/>
                        </w:rPr>
                        <w:t>Lourdes Fundraiser: Grand Race Night St Joseph &amp; St Laurence Parish Centre Saturday 26</w:t>
                      </w:r>
                      <w:r w:rsidRPr="00072019">
                        <w:rPr>
                          <w:b/>
                          <w:bCs/>
                          <w:i/>
                          <w:iCs/>
                          <w:vertAlign w:val="superscript"/>
                        </w:rPr>
                        <w:t>th</w:t>
                      </w:r>
                      <w:r>
                        <w:rPr>
                          <w:b/>
                          <w:bCs/>
                          <w:i/>
                          <w:iCs/>
                        </w:rPr>
                        <w:t xml:space="preserve"> November 7pm ‘til late. £5 per ticket available for the parish office</w:t>
                      </w:r>
                    </w:p>
                    <w:p w14:paraId="55882097" w14:textId="77777777" w:rsidR="009E6210" w:rsidRPr="009E6210" w:rsidRDefault="009E6210"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F96FA48" w14:textId="77777777" w:rsidR="00A85F19" w:rsidRDefault="00A85F19" w:rsidP="003D0E68">
                      <w:pPr>
                        <w:pBdr>
                          <w:bottom w:val="dotted" w:sz="24" w:space="31" w:color="auto"/>
                        </w:pBdr>
                        <w:jc w:val="center"/>
                        <w:rPr>
                          <w:rStyle w:val="Hyperlink"/>
                          <w:rFonts w:ascii="Helvetica" w:hAnsi="Helvetica" w:cs="Helvetica"/>
                          <w:b/>
                          <w:bCs/>
                          <w:i/>
                          <w:iCs/>
                          <w:sz w:val="21"/>
                          <w:szCs w:val="21"/>
                        </w:rPr>
                      </w:pPr>
                    </w:p>
                    <w:p w14:paraId="17C8FB7B" w14:textId="02741197"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3A720871" w:rsidR="00A85F19" w:rsidRDefault="00A85F19" w:rsidP="002E5394">
                      <w:pPr>
                        <w:pBdr>
                          <w:bottom w:val="dotted" w:sz="24" w:space="31" w:color="auto"/>
                        </w:pBdr>
                        <w:rPr>
                          <w:rFonts w:ascii="Arial" w:hAnsi="Arial" w:cs="Arial"/>
                          <w:b/>
                          <w:bCs/>
                          <w:sz w:val="28"/>
                          <w:szCs w:val="28"/>
                          <w:vertAlign w:val="superscript"/>
                        </w:rPr>
                      </w:pP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407441" w:rsidRPr="00EA5B92">
        <w:rPr>
          <w:noProof/>
        </w:rPr>
        <mc:AlternateContent>
          <mc:Choice Requires="wps">
            <w:drawing>
              <wp:anchor distT="0" distB="0" distL="114300" distR="114300" simplePos="0" relativeHeight="251675648" behindDoc="0" locked="0" layoutInCell="1" allowOverlap="1" wp14:anchorId="04701406" wp14:editId="43012D1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718716C4" w:rsidR="004D63E1" w:rsidRPr="00AA5063" w:rsidRDefault="00F65D01"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12</w:t>
                            </w:r>
                            <w:r w:rsidR="00090A75">
                              <w:rPr>
                                <w:rFonts w:ascii="Arial" w:hAnsi="Arial" w:cs="Arial"/>
                                <w:b/>
                                <w:bCs/>
                                <w:sz w:val="32"/>
                                <w:szCs w:val="32"/>
                                <w:vertAlign w:val="superscript"/>
                              </w:rPr>
                              <w:t>th</w:t>
                            </w:r>
                            <w:r w:rsidR="00774E5C">
                              <w:rPr>
                                <w:rFonts w:ascii="Arial" w:hAnsi="Arial" w:cs="Arial"/>
                                <w:b/>
                                <w:bCs/>
                                <w:sz w:val="32"/>
                                <w:szCs w:val="32"/>
                                <w:vertAlign w:val="superscript"/>
                              </w:rPr>
                              <w:t xml:space="preserve"> </w:t>
                            </w:r>
                            <w:r w:rsidR="007C3E29">
                              <w:rPr>
                                <w:rFonts w:ascii="Arial" w:hAnsi="Arial" w:cs="Arial"/>
                                <w:b/>
                                <w:bCs/>
                                <w:sz w:val="32"/>
                                <w:szCs w:val="32"/>
                                <w:vertAlign w:val="superscript"/>
                              </w:rPr>
                              <w:t>/</w:t>
                            </w:r>
                            <w:r>
                              <w:rPr>
                                <w:rFonts w:ascii="Arial" w:hAnsi="Arial" w:cs="Arial"/>
                                <w:b/>
                                <w:bCs/>
                                <w:sz w:val="32"/>
                                <w:szCs w:val="32"/>
                                <w:vertAlign w:val="superscript"/>
                              </w:rPr>
                              <w:t>13</w:t>
                            </w:r>
                            <w:r w:rsidR="00774E5C">
                              <w:rPr>
                                <w:rFonts w:ascii="Arial" w:hAnsi="Arial" w:cs="Arial"/>
                                <w:b/>
                                <w:bCs/>
                                <w:sz w:val="32"/>
                                <w:szCs w:val="32"/>
                                <w:vertAlign w:val="superscript"/>
                              </w:rPr>
                              <w:t xml:space="preserve">th </w:t>
                            </w:r>
                            <w:r w:rsidR="00090A75">
                              <w:rPr>
                                <w:rFonts w:ascii="Arial" w:hAnsi="Arial" w:cs="Arial"/>
                                <w:b/>
                                <w:bCs/>
                                <w:sz w:val="32"/>
                                <w:szCs w:val="32"/>
                                <w:vertAlign w:val="superscript"/>
                              </w:rPr>
                              <w:t>Novem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w:t>
                            </w:r>
                            <w:r w:rsidR="00ED7327">
                              <w:rPr>
                                <w:rFonts w:ascii="Arial" w:hAnsi="Arial" w:cs="Arial"/>
                                <w:b/>
                                <w:bCs/>
                                <w:sz w:val="32"/>
                                <w:szCs w:val="32"/>
                                <w:vertAlign w:val="superscript"/>
                              </w:rPr>
                              <w:t>3rd</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38640384" w:rsidR="00240B92" w:rsidRPr="00302430" w:rsidRDefault="007C3E29" w:rsidP="001C674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F65D01">
                              <w:rPr>
                                <w:rFonts w:ascii="Arial" w:hAnsi="Arial" w:cs="Arial"/>
                                <w:sz w:val="32"/>
                                <w:szCs w:val="32"/>
                                <w:vertAlign w:val="superscript"/>
                              </w:rPr>
                              <w:t>12</w:t>
                            </w:r>
                            <w:r w:rsidR="00774E5C">
                              <w:rPr>
                                <w:rFonts w:ascii="Arial" w:hAnsi="Arial" w:cs="Arial"/>
                                <w:sz w:val="32"/>
                                <w:szCs w:val="32"/>
                                <w:vertAlign w:val="superscript"/>
                              </w:rPr>
                              <w:t xml:space="preserve">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090A75">
                              <w:rPr>
                                <w:rFonts w:ascii="Arial" w:hAnsi="Arial" w:cs="Arial"/>
                                <w:b/>
                                <w:bCs/>
                                <w:sz w:val="32"/>
                                <w:szCs w:val="32"/>
                                <w:vertAlign w:val="superscript"/>
                              </w:rPr>
                              <w:t xml:space="preserve"> </w:t>
                            </w:r>
                            <w:r w:rsidR="00F65D01" w:rsidRPr="00684055">
                              <w:rPr>
                                <w:rFonts w:ascii="Arial" w:hAnsi="Arial" w:cs="Arial"/>
                                <w:b/>
                                <w:bCs/>
                                <w:sz w:val="32"/>
                                <w:szCs w:val="32"/>
                                <w:vertAlign w:val="superscript"/>
                              </w:rPr>
                              <w:t>Parishioners</w:t>
                            </w:r>
                            <w:r w:rsidR="00F65D01">
                              <w:rPr>
                                <w:rFonts w:ascii="Arial" w:hAnsi="Arial" w:cs="Arial"/>
                                <w:b/>
                                <w:bCs/>
                                <w:sz w:val="32"/>
                                <w:szCs w:val="32"/>
                                <w:vertAlign w:val="superscript"/>
                              </w:rPr>
                              <w:t xml:space="preserve"> </w:t>
                            </w:r>
                            <w:r w:rsidR="00F65D01">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49C03C3B" w14:textId="00CCEF9E" w:rsidR="005E6F4E" w:rsidRPr="0013000D" w:rsidRDefault="00E86970" w:rsidP="005E6F4E">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F65D01">
                              <w:rPr>
                                <w:rFonts w:ascii="Arial" w:hAnsi="Arial" w:cs="Arial"/>
                                <w:sz w:val="32"/>
                                <w:szCs w:val="32"/>
                                <w:vertAlign w:val="superscript"/>
                              </w:rPr>
                              <w:t>13</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F65D01">
                              <w:rPr>
                                <w:rFonts w:ascii="Arial" w:hAnsi="Arial" w:cs="Arial"/>
                                <w:sz w:val="32"/>
                                <w:szCs w:val="32"/>
                                <w:vertAlign w:val="superscript"/>
                              </w:rPr>
                              <w:t>Roy Williams</w:t>
                            </w:r>
                            <w:r w:rsidR="005E6F4E">
                              <w:rPr>
                                <w:rFonts w:ascii="Arial" w:hAnsi="Arial" w:cs="Arial"/>
                                <w:sz w:val="32"/>
                                <w:szCs w:val="32"/>
                                <w:vertAlign w:val="superscript"/>
                              </w:rPr>
                              <w:t xml:space="preserve">  -  </w:t>
                            </w:r>
                            <w:r w:rsidR="005E6F4E">
                              <w:rPr>
                                <w:rFonts w:ascii="Arial" w:hAnsi="Arial" w:cs="Arial"/>
                                <w:b/>
                                <w:bCs/>
                                <w:sz w:val="32"/>
                                <w:szCs w:val="32"/>
                                <w:vertAlign w:val="superscript"/>
                              </w:rPr>
                              <w:t xml:space="preserve"> Remembrance Sunday</w:t>
                            </w:r>
                          </w:p>
                          <w:p w14:paraId="29C0A31F" w14:textId="6ED380CB" w:rsidR="00165408" w:rsidRPr="00CF0978" w:rsidRDefault="00165408" w:rsidP="00681AE3">
                            <w:pPr>
                              <w:pBdr>
                                <w:bottom w:val="dotted" w:sz="24" w:space="31" w:color="auto"/>
                              </w:pBdr>
                              <w:rPr>
                                <w:rFonts w:ascii="Arial" w:hAnsi="Arial" w:cs="Arial"/>
                                <w:b/>
                                <w:bCs/>
                                <w:sz w:val="12"/>
                                <w:szCs w:val="12"/>
                                <w:vertAlign w:val="superscript"/>
                              </w:rPr>
                            </w:pPr>
                          </w:p>
                          <w:p w14:paraId="629EEDDF" w14:textId="7D375C8F" w:rsidR="0006653D" w:rsidRPr="005E6F4E" w:rsidRDefault="007C3E29" w:rsidP="00B45C94">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w:t>
                            </w:r>
                            <w:r w:rsidR="00F65D01">
                              <w:rPr>
                                <w:rFonts w:ascii="Arial" w:hAnsi="Arial" w:cs="Arial"/>
                                <w:sz w:val="32"/>
                                <w:szCs w:val="32"/>
                                <w:vertAlign w:val="superscript"/>
                              </w:rPr>
                              <w:t>14</w:t>
                            </w:r>
                            <w:r w:rsidR="00090A75">
                              <w:rPr>
                                <w:rFonts w:ascii="Arial" w:hAnsi="Arial" w:cs="Arial"/>
                                <w:sz w:val="32"/>
                                <w:szCs w:val="32"/>
                                <w:vertAlign w:val="superscript"/>
                              </w:rPr>
                              <w:t>th</w:t>
                            </w:r>
                            <w:r w:rsidR="0006574C">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sidR="0006653D">
                              <w:rPr>
                                <w:rFonts w:ascii="Arial" w:hAnsi="Arial" w:cs="Arial"/>
                                <w:sz w:val="32"/>
                                <w:szCs w:val="32"/>
                                <w:vertAlign w:val="superscript"/>
                              </w:rPr>
                              <w:t xml:space="preserve"> 1.</w:t>
                            </w:r>
                            <w:r w:rsidR="00CF0978">
                              <w:rPr>
                                <w:rFonts w:ascii="Arial" w:hAnsi="Arial" w:cs="Arial"/>
                                <w:sz w:val="32"/>
                                <w:szCs w:val="32"/>
                                <w:vertAlign w:val="superscript"/>
                              </w:rPr>
                              <w:t>3</w:t>
                            </w:r>
                            <w:r w:rsidR="0006653D">
                              <w:rPr>
                                <w:rFonts w:ascii="Arial" w:hAnsi="Arial" w:cs="Arial"/>
                                <w:sz w:val="32"/>
                                <w:szCs w:val="32"/>
                                <w:vertAlign w:val="superscript"/>
                              </w:rPr>
                              <w:t>0 pm</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 xml:space="preserve">Funeral </w:t>
                            </w:r>
                            <w:r w:rsidR="0006653D">
                              <w:rPr>
                                <w:rFonts w:ascii="Arial" w:hAnsi="Arial" w:cs="Arial"/>
                                <w:sz w:val="32"/>
                                <w:szCs w:val="32"/>
                                <w:vertAlign w:val="superscript"/>
                              </w:rPr>
                              <w:t xml:space="preserve"> Veronica McDonald</w:t>
                            </w:r>
                          </w:p>
                          <w:p w14:paraId="034EBF6E" w14:textId="6E4333CD" w:rsidR="0006653D" w:rsidRDefault="0006653D"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pm </w:t>
                            </w:r>
                            <w:r w:rsidR="00302430">
                              <w:rPr>
                                <w:rFonts w:ascii="Arial" w:hAnsi="Arial" w:cs="Arial"/>
                                <w:sz w:val="32"/>
                                <w:szCs w:val="32"/>
                                <w:vertAlign w:val="superscript"/>
                              </w:rPr>
                              <w:t xml:space="preserve"> </w:t>
                            </w:r>
                            <w:r w:rsidR="00571B4B">
                              <w:rPr>
                                <w:rFonts w:ascii="Arial" w:hAnsi="Arial" w:cs="Arial"/>
                                <w:sz w:val="32"/>
                                <w:szCs w:val="32"/>
                                <w:vertAlign w:val="superscript"/>
                              </w:rPr>
                              <w:t>Michael Mooney</w:t>
                            </w:r>
                            <w:r w:rsidR="00302430">
                              <w:rPr>
                                <w:rFonts w:ascii="Arial" w:hAnsi="Arial" w:cs="Arial"/>
                                <w:sz w:val="32"/>
                                <w:szCs w:val="32"/>
                                <w:vertAlign w:val="superscript"/>
                              </w:rPr>
                              <w:t xml:space="preserve">  </w:t>
                            </w:r>
                          </w:p>
                          <w:p w14:paraId="38363294" w14:textId="0BEB24E8" w:rsidR="004D6953" w:rsidRPr="0006653D" w:rsidRDefault="0006653D" w:rsidP="00B45C94">
                            <w:pPr>
                              <w:pBdr>
                                <w:bottom w:val="dotted" w:sz="24" w:space="31" w:color="auto"/>
                              </w:pBdr>
                              <w:rPr>
                                <w:rFonts w:ascii="Arial" w:hAnsi="Arial" w:cs="Arial"/>
                                <w:b/>
                                <w:bCs/>
                                <w:sz w:val="32"/>
                                <w:szCs w:val="32"/>
                                <w:vertAlign w:val="superscript"/>
                              </w:rPr>
                            </w:pPr>
                            <w:r w:rsidRPr="0006653D">
                              <w:rPr>
                                <w:rFonts w:ascii="Arial" w:hAnsi="Arial" w:cs="Arial"/>
                                <w:b/>
                                <w:bCs/>
                                <w:sz w:val="32"/>
                                <w:szCs w:val="32"/>
                                <w:vertAlign w:val="superscript"/>
                              </w:rPr>
                              <w:t>Memorial of St. Albert the Great , OP</w:t>
                            </w:r>
                            <w:r w:rsidR="00302430" w:rsidRPr="0006653D">
                              <w:rPr>
                                <w:rFonts w:ascii="Arial" w:hAnsi="Arial" w:cs="Arial"/>
                                <w:b/>
                                <w:bCs/>
                                <w:sz w:val="32"/>
                                <w:szCs w:val="32"/>
                                <w:vertAlign w:val="superscript"/>
                              </w:rPr>
                              <w:t xml:space="preserve"> </w:t>
                            </w:r>
                            <w:r w:rsidR="00F06A42" w:rsidRPr="0006653D">
                              <w:rPr>
                                <w:rFonts w:ascii="Arial" w:hAnsi="Arial" w:cs="Arial"/>
                                <w:b/>
                                <w:bCs/>
                                <w:sz w:val="32"/>
                                <w:szCs w:val="32"/>
                                <w:vertAlign w:val="superscript"/>
                              </w:rPr>
                              <w:t xml:space="preserve">                             </w:t>
                            </w:r>
                          </w:p>
                          <w:p w14:paraId="36BFDCF5" w14:textId="1EFA8916" w:rsidR="00302430" w:rsidRPr="00E549FC"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F65D01">
                              <w:rPr>
                                <w:rFonts w:ascii="Arial" w:hAnsi="Arial" w:cs="Arial"/>
                                <w:sz w:val="32"/>
                                <w:szCs w:val="32"/>
                                <w:vertAlign w:val="superscript"/>
                              </w:rPr>
                              <w:t>15</w:t>
                            </w:r>
                            <w:r w:rsidR="00B9491B">
                              <w:rPr>
                                <w:rFonts w:ascii="Arial" w:hAnsi="Arial" w:cs="Arial"/>
                                <w:sz w:val="32"/>
                                <w:szCs w:val="32"/>
                                <w:vertAlign w:val="superscript"/>
                              </w:rPr>
                              <w:t>th</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090A75" w:rsidRPr="00CF0978">
                              <w:rPr>
                                <w:rFonts w:ascii="Arial" w:hAnsi="Arial" w:cs="Arial"/>
                                <w:sz w:val="32"/>
                                <w:szCs w:val="32"/>
                                <w:vertAlign w:val="superscript"/>
                              </w:rPr>
                              <w:t xml:space="preserve"> </w:t>
                            </w:r>
                            <w:r w:rsidR="00571B4B" w:rsidRPr="00CF0978">
                              <w:rPr>
                                <w:rFonts w:ascii="Arial" w:hAnsi="Arial" w:cs="Arial"/>
                                <w:sz w:val="32"/>
                                <w:szCs w:val="32"/>
                                <w:vertAlign w:val="superscript"/>
                              </w:rPr>
                              <w:t xml:space="preserve"> </w:t>
                            </w:r>
                            <w:r w:rsidR="00072019">
                              <w:rPr>
                                <w:rFonts w:ascii="Arial" w:hAnsi="Arial" w:cs="Arial"/>
                                <w:sz w:val="32"/>
                                <w:szCs w:val="32"/>
                                <w:vertAlign w:val="superscript"/>
                              </w:rPr>
                              <w:t>Ken Hitchcock</w:t>
                            </w:r>
                          </w:p>
                          <w:p w14:paraId="49CC1317" w14:textId="5B75AAFD" w:rsidR="00F06A42" w:rsidRPr="00F06A42" w:rsidRDefault="005E6F4E"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Edmund of Canterbury, Bishop</w:t>
                            </w:r>
                          </w:p>
                          <w:p w14:paraId="7C3B508E" w14:textId="094A9CB2"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F65D01">
                              <w:rPr>
                                <w:rFonts w:ascii="Arial" w:hAnsi="Arial" w:cs="Arial"/>
                                <w:sz w:val="32"/>
                                <w:szCs w:val="32"/>
                                <w:vertAlign w:val="superscript"/>
                              </w:rPr>
                              <w:t>16</w:t>
                            </w:r>
                            <w:r w:rsidR="00B9491B">
                              <w:rPr>
                                <w:rFonts w:ascii="Arial" w:hAnsi="Arial" w:cs="Arial"/>
                                <w:sz w:val="32"/>
                                <w:szCs w:val="32"/>
                                <w:vertAlign w:val="superscript"/>
                              </w:rPr>
                              <w:t xml:space="preserve">th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C711FD">
                              <w:rPr>
                                <w:rFonts w:ascii="Arial" w:hAnsi="Arial" w:cs="Arial"/>
                                <w:b/>
                                <w:bCs/>
                                <w:sz w:val="32"/>
                                <w:szCs w:val="32"/>
                                <w:vertAlign w:val="superscript"/>
                              </w:rPr>
                              <w:t>MASS</w:t>
                            </w:r>
                            <w:r w:rsidR="004748D3">
                              <w:rPr>
                                <w:rFonts w:ascii="Arial" w:hAnsi="Arial" w:cs="Arial"/>
                                <w:b/>
                                <w:bCs/>
                                <w:sz w:val="32"/>
                                <w:szCs w:val="32"/>
                                <w:vertAlign w:val="superscript"/>
                              </w:rPr>
                              <w:t xml:space="preserve">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3EC55C4" w14:textId="463DFAAD" w:rsidR="0006574C" w:rsidRPr="0006574C" w:rsidRDefault="00681AE3"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06653D">
                              <w:rPr>
                                <w:rFonts w:ascii="Arial" w:hAnsi="Arial" w:cs="Arial"/>
                                <w:b/>
                                <w:bCs/>
                                <w:sz w:val="32"/>
                                <w:szCs w:val="32"/>
                                <w:vertAlign w:val="superscript"/>
                              </w:rPr>
                              <w:t xml:space="preserve">Memorial of St </w:t>
                            </w:r>
                            <w:r w:rsidR="005E6F4E">
                              <w:rPr>
                                <w:rFonts w:ascii="Arial" w:hAnsi="Arial" w:cs="Arial"/>
                                <w:b/>
                                <w:bCs/>
                                <w:sz w:val="32"/>
                                <w:szCs w:val="32"/>
                                <w:vertAlign w:val="superscript"/>
                              </w:rPr>
                              <w:t>Hugh of Lincoln, Bishop</w:t>
                            </w:r>
                          </w:p>
                          <w:p w14:paraId="58775928" w14:textId="0C69C9DE" w:rsidR="001505B8"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B9491B">
                              <w:rPr>
                                <w:rFonts w:ascii="Arial" w:hAnsi="Arial" w:cs="Arial"/>
                                <w:sz w:val="32"/>
                                <w:szCs w:val="32"/>
                                <w:vertAlign w:val="superscript"/>
                              </w:rPr>
                              <w:t>1</w:t>
                            </w:r>
                            <w:r w:rsidR="00F65D01">
                              <w:rPr>
                                <w:rFonts w:ascii="Arial" w:hAnsi="Arial" w:cs="Arial"/>
                                <w:sz w:val="32"/>
                                <w:szCs w:val="32"/>
                                <w:vertAlign w:val="superscript"/>
                              </w:rPr>
                              <w:t>7</w:t>
                            </w:r>
                            <w:r w:rsidR="00B9491B" w:rsidRPr="00B9491B">
                              <w:rPr>
                                <w:rFonts w:ascii="Arial" w:hAnsi="Arial" w:cs="Arial"/>
                                <w:sz w:val="32"/>
                                <w:szCs w:val="32"/>
                                <w:vertAlign w:val="superscript"/>
                              </w:rPr>
                              <w:t xml:space="preserve">th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1505B8">
                              <w:rPr>
                                <w:rFonts w:ascii="Arial" w:hAnsi="Arial" w:cs="Arial"/>
                                <w:sz w:val="32"/>
                                <w:szCs w:val="32"/>
                                <w:vertAlign w:val="superscript"/>
                              </w:rPr>
                              <w:t xml:space="preserve"> </w:t>
                            </w:r>
                            <w:r w:rsidR="00072019">
                              <w:rPr>
                                <w:rFonts w:ascii="Arial" w:hAnsi="Arial" w:cs="Arial"/>
                                <w:sz w:val="32"/>
                                <w:szCs w:val="32"/>
                                <w:vertAlign w:val="superscript"/>
                              </w:rPr>
                              <w:t xml:space="preserve"> </w:t>
                            </w:r>
                            <w:r w:rsidR="0006653D">
                              <w:rPr>
                                <w:rFonts w:ascii="Arial" w:hAnsi="Arial" w:cs="Arial"/>
                                <w:sz w:val="32"/>
                                <w:szCs w:val="32"/>
                                <w:vertAlign w:val="superscript"/>
                              </w:rPr>
                              <w:t xml:space="preserve">1.30 pm </w:t>
                            </w:r>
                            <w:r w:rsidR="0006653D" w:rsidRPr="00CF0978">
                              <w:rPr>
                                <w:rFonts w:ascii="Arial" w:hAnsi="Arial" w:cs="Arial"/>
                                <w:b/>
                                <w:bCs/>
                                <w:sz w:val="32"/>
                                <w:szCs w:val="32"/>
                                <w:vertAlign w:val="superscript"/>
                              </w:rPr>
                              <w:t>Funeral</w:t>
                            </w:r>
                            <w:r w:rsidR="0006653D">
                              <w:rPr>
                                <w:rFonts w:ascii="Arial" w:hAnsi="Arial" w:cs="Arial"/>
                                <w:sz w:val="32"/>
                                <w:szCs w:val="32"/>
                                <w:vertAlign w:val="superscript"/>
                              </w:rPr>
                              <w:t xml:space="preserve">  </w:t>
                            </w:r>
                            <w:r w:rsidR="00CF0978">
                              <w:rPr>
                                <w:rFonts w:ascii="Arial" w:hAnsi="Arial" w:cs="Arial"/>
                                <w:sz w:val="32"/>
                                <w:szCs w:val="32"/>
                                <w:vertAlign w:val="superscript"/>
                              </w:rPr>
                              <w:t>Magdalen</w:t>
                            </w:r>
                            <w:r w:rsidR="0006653D">
                              <w:rPr>
                                <w:rFonts w:ascii="Arial" w:hAnsi="Arial" w:cs="Arial"/>
                                <w:sz w:val="32"/>
                                <w:szCs w:val="32"/>
                                <w:vertAlign w:val="superscript"/>
                              </w:rPr>
                              <w:t xml:space="preserve"> Evans</w:t>
                            </w:r>
                          </w:p>
                          <w:p w14:paraId="4B17EB20" w14:textId="61BAD8DF" w:rsidR="00F65D01" w:rsidRDefault="001505B8"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DA62F7">
                              <w:rPr>
                                <w:rFonts w:ascii="Arial" w:hAnsi="Arial" w:cs="Arial"/>
                                <w:sz w:val="32"/>
                                <w:szCs w:val="32"/>
                                <w:vertAlign w:val="superscript"/>
                              </w:rPr>
                              <w:t xml:space="preserve"> </w:t>
                            </w:r>
                            <w:r w:rsidR="009A2ECE">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72019">
                              <w:rPr>
                                <w:rFonts w:ascii="Arial" w:hAnsi="Arial" w:cs="Arial"/>
                                <w:sz w:val="32"/>
                                <w:szCs w:val="32"/>
                                <w:vertAlign w:val="superscript"/>
                              </w:rPr>
                              <w:t xml:space="preserve"> November Dead Lists</w:t>
                            </w:r>
                          </w:p>
                          <w:p w14:paraId="57FD8661" w14:textId="651849AD" w:rsidR="0006653D" w:rsidRPr="0006653D" w:rsidRDefault="0006653D" w:rsidP="002E6596">
                            <w:pPr>
                              <w:pBdr>
                                <w:bottom w:val="dotted" w:sz="24" w:space="31" w:color="auto"/>
                              </w:pBdr>
                              <w:rPr>
                                <w:rFonts w:ascii="Arial" w:hAnsi="Arial" w:cs="Arial"/>
                                <w:b/>
                                <w:bCs/>
                                <w:sz w:val="32"/>
                                <w:szCs w:val="32"/>
                                <w:vertAlign w:val="superscript"/>
                              </w:rPr>
                            </w:pPr>
                            <w:r w:rsidRPr="0006653D">
                              <w:rPr>
                                <w:rFonts w:ascii="Arial" w:hAnsi="Arial" w:cs="Arial"/>
                                <w:b/>
                                <w:bCs/>
                                <w:sz w:val="32"/>
                                <w:szCs w:val="32"/>
                                <w:vertAlign w:val="superscript"/>
                              </w:rPr>
                              <w:t xml:space="preserve">Memorial of Dedication of the </w:t>
                            </w:r>
                            <w:r w:rsidR="00CF0978" w:rsidRPr="0006653D">
                              <w:rPr>
                                <w:rFonts w:ascii="Arial" w:hAnsi="Arial" w:cs="Arial"/>
                                <w:b/>
                                <w:bCs/>
                                <w:sz w:val="32"/>
                                <w:szCs w:val="32"/>
                                <w:vertAlign w:val="superscript"/>
                              </w:rPr>
                              <w:t>Basilica</w:t>
                            </w:r>
                            <w:r w:rsidRPr="0006653D">
                              <w:rPr>
                                <w:rFonts w:ascii="Arial" w:hAnsi="Arial" w:cs="Arial"/>
                                <w:b/>
                                <w:bCs/>
                                <w:sz w:val="32"/>
                                <w:szCs w:val="32"/>
                                <w:vertAlign w:val="superscript"/>
                              </w:rPr>
                              <w:t xml:space="preserve"> </w:t>
                            </w:r>
                            <w:r>
                              <w:rPr>
                                <w:rFonts w:ascii="Arial" w:hAnsi="Arial" w:cs="Arial"/>
                                <w:b/>
                                <w:bCs/>
                                <w:sz w:val="32"/>
                                <w:szCs w:val="32"/>
                                <w:vertAlign w:val="superscript"/>
                              </w:rPr>
                              <w:t>of Saints Peter &amp; Paul</w:t>
                            </w:r>
                          </w:p>
                          <w:p w14:paraId="1A9A1D72" w14:textId="35025D1E" w:rsidR="003A2AD4"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F06A42">
                              <w:rPr>
                                <w:rFonts w:ascii="Arial" w:hAnsi="Arial" w:cs="Arial"/>
                                <w:sz w:val="32"/>
                                <w:szCs w:val="32"/>
                                <w:vertAlign w:val="superscript"/>
                              </w:rPr>
                              <w:t>1</w:t>
                            </w:r>
                            <w:r>
                              <w:rPr>
                                <w:rFonts w:ascii="Arial" w:hAnsi="Arial" w:cs="Arial"/>
                                <w:sz w:val="32"/>
                                <w:szCs w:val="32"/>
                                <w:vertAlign w:val="superscript"/>
                              </w:rPr>
                              <w:t>8</w:t>
                            </w:r>
                            <w:r w:rsidR="005A7A1F">
                              <w:rPr>
                                <w:rFonts w:ascii="Arial" w:hAnsi="Arial" w:cs="Arial"/>
                                <w:sz w:val="32"/>
                                <w:szCs w:val="32"/>
                                <w:vertAlign w:val="superscript"/>
                              </w:rPr>
                              <w:t xml:space="preserve">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E549FC">
                              <w:rPr>
                                <w:rFonts w:ascii="Arial" w:hAnsi="Arial" w:cs="Arial"/>
                                <w:sz w:val="32"/>
                                <w:szCs w:val="32"/>
                                <w:vertAlign w:val="superscript"/>
                              </w:rPr>
                              <w:t xml:space="preserve"> </w:t>
                            </w:r>
                            <w:r w:rsidR="00571B4B">
                              <w:rPr>
                                <w:rFonts w:ascii="Arial" w:hAnsi="Arial" w:cs="Arial"/>
                                <w:sz w:val="32"/>
                                <w:szCs w:val="32"/>
                                <w:vertAlign w:val="superscript"/>
                              </w:rPr>
                              <w:t>Patsy Kennedy</w:t>
                            </w:r>
                          </w:p>
                          <w:p w14:paraId="19D3DF19" w14:textId="77777777" w:rsidR="00CF0978"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6653D">
                              <w:rPr>
                                <w:rFonts w:ascii="Arial" w:hAnsi="Arial" w:cs="Arial"/>
                                <w:sz w:val="32"/>
                                <w:szCs w:val="32"/>
                                <w:vertAlign w:val="superscript"/>
                              </w:rPr>
                              <w:t>12.00 pm</w:t>
                            </w:r>
                            <w:r w:rsidR="00090A75">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Funeral</w:t>
                            </w:r>
                            <w:r w:rsidR="0006653D">
                              <w:rPr>
                                <w:rFonts w:ascii="Arial" w:hAnsi="Arial" w:cs="Arial"/>
                                <w:sz w:val="32"/>
                                <w:szCs w:val="32"/>
                                <w:vertAlign w:val="superscript"/>
                              </w:rPr>
                              <w:t xml:space="preserve">  Albert Baines</w:t>
                            </w:r>
                            <w:r w:rsidR="00090A75">
                              <w:rPr>
                                <w:rFonts w:ascii="Arial" w:hAnsi="Arial" w:cs="Arial"/>
                                <w:sz w:val="32"/>
                                <w:szCs w:val="32"/>
                                <w:vertAlign w:val="superscript"/>
                              </w:rPr>
                              <w:t xml:space="preserve">  </w:t>
                            </w:r>
                          </w:p>
                          <w:p w14:paraId="70F6AF4A" w14:textId="6A0340A5" w:rsidR="005E6F4E" w:rsidRPr="00CF0978" w:rsidRDefault="00090A75" w:rsidP="007B42C1">
                            <w:pPr>
                              <w:pBdr>
                                <w:bottom w:val="dotted" w:sz="24" w:space="31" w:color="auto"/>
                              </w:pBdr>
                              <w:rPr>
                                <w:rFonts w:ascii="Arial" w:hAnsi="Arial" w:cs="Arial"/>
                                <w:sz w:val="12"/>
                                <w:szCs w:val="12"/>
                                <w:vertAlign w:val="superscript"/>
                              </w:rPr>
                            </w:pPr>
                            <w:r>
                              <w:rPr>
                                <w:rFonts w:ascii="Arial" w:hAnsi="Arial" w:cs="Arial"/>
                                <w:sz w:val="32"/>
                                <w:szCs w:val="32"/>
                                <w:vertAlign w:val="superscript"/>
                              </w:rPr>
                              <w:t xml:space="preserve">   </w:t>
                            </w:r>
                          </w:p>
                          <w:p w14:paraId="4027E9AD" w14:textId="53739E15" w:rsidR="0013000D"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F06A42">
                              <w:rPr>
                                <w:rFonts w:ascii="Arial" w:hAnsi="Arial" w:cs="Arial"/>
                                <w:sz w:val="32"/>
                                <w:szCs w:val="32"/>
                                <w:vertAlign w:val="superscript"/>
                              </w:rPr>
                              <w:t>1</w:t>
                            </w:r>
                            <w:r w:rsidR="00F65D01">
                              <w:rPr>
                                <w:rFonts w:ascii="Arial" w:hAnsi="Arial" w:cs="Arial"/>
                                <w:sz w:val="32"/>
                                <w:szCs w:val="32"/>
                                <w:vertAlign w:val="superscript"/>
                              </w:rPr>
                              <w:t>9</w:t>
                            </w:r>
                            <w:r w:rsidR="005A7A1F">
                              <w:rPr>
                                <w:rFonts w:ascii="Arial" w:hAnsi="Arial" w:cs="Arial"/>
                                <w:sz w:val="32"/>
                                <w:szCs w:val="32"/>
                                <w:vertAlign w:val="superscript"/>
                              </w:rPr>
                              <w:t xml:space="preserve">th </w:t>
                            </w:r>
                            <w:r w:rsidR="001D6EE5">
                              <w:rPr>
                                <w:rFonts w:ascii="Arial" w:hAnsi="Arial" w:cs="Arial"/>
                                <w:sz w:val="32"/>
                                <w:szCs w:val="32"/>
                                <w:vertAlign w:val="superscript"/>
                              </w:rPr>
                              <w:t xml:space="preserve"> </w:t>
                            </w:r>
                            <w:r w:rsidR="001D6EE5">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1A7ACA">
                              <w:rPr>
                                <w:rFonts w:ascii="Arial" w:hAnsi="Arial" w:cs="Arial"/>
                                <w:b/>
                                <w:bCs/>
                                <w:sz w:val="32"/>
                                <w:szCs w:val="32"/>
                                <w:vertAlign w:val="superscript"/>
                              </w:rPr>
                              <w:t>Parishioners</w:t>
                            </w:r>
                            <w:r w:rsidR="00B9491B" w:rsidRPr="00007BB0">
                              <w:rPr>
                                <w:rFonts w:ascii="Arial" w:hAnsi="Arial" w:cs="Arial"/>
                                <w:sz w:val="32"/>
                                <w:szCs w:val="32"/>
                                <w:vertAlign w:val="superscript"/>
                              </w:rPr>
                              <w:t xml:space="preserve"> </w:t>
                            </w:r>
                            <w:r w:rsidR="00B9491B">
                              <w:rPr>
                                <w:rFonts w:ascii="Arial" w:hAnsi="Arial" w:cs="Arial"/>
                                <w:sz w:val="32"/>
                                <w:szCs w:val="32"/>
                                <w:vertAlign w:val="superscript"/>
                              </w:rPr>
                              <w:t xml:space="preserve">    Vigil &amp; 1st  Mass of Sunday</w:t>
                            </w:r>
                          </w:p>
                          <w:p w14:paraId="460FCB17" w14:textId="050C801E" w:rsidR="005E6F4E" w:rsidRPr="005E6F4E" w:rsidRDefault="005E6F4E" w:rsidP="007B42C1">
                            <w:pPr>
                              <w:pBdr>
                                <w:bottom w:val="dotted" w:sz="24" w:space="31" w:color="auto"/>
                              </w:pBdr>
                              <w:rPr>
                                <w:rFonts w:ascii="Arial" w:hAnsi="Arial" w:cs="Arial"/>
                                <w:b/>
                                <w:bCs/>
                                <w:sz w:val="32"/>
                                <w:szCs w:val="32"/>
                                <w:vertAlign w:val="superscript"/>
                              </w:rPr>
                            </w:pPr>
                            <w:r w:rsidRPr="005E6F4E">
                              <w:rPr>
                                <w:rFonts w:ascii="Arial" w:hAnsi="Arial" w:cs="Arial"/>
                                <w:b/>
                                <w:bCs/>
                                <w:sz w:val="32"/>
                                <w:szCs w:val="32"/>
                                <w:vertAlign w:val="superscript"/>
                              </w:rPr>
                              <w:t xml:space="preserve">SOLEMNITY OF OUR LORD JESUS CHRIST, UNIVERSAL KING </w:t>
                            </w:r>
                          </w:p>
                          <w:p w14:paraId="28D49A86" w14:textId="5327DC0F"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F65D01">
                              <w:rPr>
                                <w:rFonts w:ascii="Arial" w:hAnsi="Arial" w:cs="Arial"/>
                                <w:sz w:val="32"/>
                                <w:szCs w:val="32"/>
                                <w:vertAlign w:val="superscript"/>
                              </w:rPr>
                              <w:t>20</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1D6EE5">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571B4B">
                              <w:rPr>
                                <w:rFonts w:ascii="Arial" w:hAnsi="Arial" w:cs="Arial"/>
                                <w:sz w:val="32"/>
                                <w:szCs w:val="32"/>
                                <w:vertAlign w:val="superscript"/>
                              </w:rPr>
                              <w:t>Stephen Monaghan</w:t>
                            </w:r>
                          </w:p>
                          <w:p w14:paraId="345660B2" w14:textId="562C6CCB" w:rsidR="00681206" w:rsidRPr="00681206" w:rsidRDefault="00363B64" w:rsidP="00681206">
                            <w:pPr>
                              <w:pBdr>
                                <w:bottom w:val="dotted" w:sz="24" w:space="31" w:color="auto"/>
                              </w:pBdr>
                              <w:jc w:val="both"/>
                              <w:rPr>
                                <w:bCs/>
                                <w:i/>
                                <w:iCs/>
                              </w:rPr>
                            </w:pPr>
                            <w:r>
                              <w:rPr>
                                <w:bCs/>
                                <w:i/>
                                <w:iCs/>
                              </w:rPr>
                              <w:t>Mass Intentions received</w:t>
                            </w:r>
                            <w:r w:rsidR="00A85F19">
                              <w:rPr>
                                <w:bCs/>
                                <w:i/>
                                <w:iCs/>
                              </w:rPr>
                              <w:t>:</w:t>
                            </w:r>
                            <w:r w:rsidR="00CC17DB">
                              <w:rPr>
                                <w:bCs/>
                                <w:i/>
                                <w:iCs/>
                              </w:rPr>
                              <w:t xml:space="preserve"> Charlie Ryan, Cathy Mc, Grace McCauley, Ann Cooper,</w:t>
                            </w:r>
                            <w:r w:rsidR="00A469EA">
                              <w:rPr>
                                <w:bCs/>
                                <w:i/>
                                <w:iCs/>
                              </w:rPr>
                              <w:t xml:space="preserve"> </w:t>
                            </w:r>
                            <w:r w:rsidR="005E6F4E">
                              <w:rPr>
                                <w:bCs/>
                                <w:i/>
                                <w:iCs/>
                              </w:rPr>
                              <w:t>V</w:t>
                            </w:r>
                            <w:r w:rsidR="00737F64" w:rsidRPr="00737F64">
                              <w:rPr>
                                <w:bCs/>
                                <w:i/>
                                <w:iCs/>
                              </w:rPr>
                              <w:t xml:space="preserve">eronica </w:t>
                            </w:r>
                            <w:r w:rsidR="009A2ECE" w:rsidRPr="00737F64">
                              <w:rPr>
                                <w:bCs/>
                                <w:i/>
                                <w:iCs/>
                              </w:rPr>
                              <w:t>McDonald,</w:t>
                            </w:r>
                            <w:r w:rsidR="005E6F4E">
                              <w:rPr>
                                <w:bCs/>
                                <w:i/>
                                <w:iCs/>
                              </w:rPr>
                              <w:t xml:space="preserve"> </w:t>
                            </w:r>
                            <w:r w:rsidR="00CF0978" w:rsidRPr="00737F64">
                              <w:rPr>
                                <w:bCs/>
                                <w:i/>
                                <w:iCs/>
                              </w:rPr>
                              <w:t>Magda</w:t>
                            </w:r>
                            <w:r w:rsidR="00CF0978">
                              <w:rPr>
                                <w:bCs/>
                                <w:i/>
                                <w:iCs/>
                              </w:rPr>
                              <w:t>len</w:t>
                            </w:r>
                            <w:r w:rsidR="005E6F4E" w:rsidRPr="00737F64">
                              <w:rPr>
                                <w:bCs/>
                                <w:i/>
                                <w:iCs/>
                              </w:rPr>
                              <w:t xml:space="preserve"> Evans</w:t>
                            </w:r>
                            <w:r w:rsidR="005E6F4E">
                              <w:rPr>
                                <w:bCs/>
                                <w:i/>
                                <w:iCs/>
                              </w:rPr>
                              <w:t>,</w:t>
                            </w:r>
                            <w:r w:rsidR="00CC17DB">
                              <w:rPr>
                                <w:bCs/>
                                <w:i/>
                                <w:iCs/>
                              </w:rPr>
                              <w:t xml:space="preserve"> </w:t>
                            </w:r>
                            <w:r w:rsidR="00737F64" w:rsidRPr="00737F64">
                              <w:rPr>
                                <w:bCs/>
                                <w:i/>
                                <w:iCs/>
                              </w:rPr>
                              <w:t>A</w:t>
                            </w:r>
                            <w:r w:rsidR="00737F64">
                              <w:rPr>
                                <w:bCs/>
                                <w:i/>
                                <w:iCs/>
                              </w:rPr>
                              <w:t>lbert Baines</w:t>
                            </w:r>
                            <w:r w:rsidR="008F2E52" w:rsidRPr="008F2E52">
                              <w:rPr>
                                <w:bCs/>
                                <w:i/>
                                <w:iCs/>
                              </w:rPr>
                              <w:t xml:space="preserve"> </w:t>
                            </w:r>
                            <w:r w:rsidR="008F2E52">
                              <w:rPr>
                                <w:bCs/>
                                <w:i/>
                                <w:iCs/>
                              </w:rPr>
                              <w:t>Maria Stewart</w:t>
                            </w:r>
                            <w:r w:rsidR="00737F64">
                              <w:rPr>
                                <w:bCs/>
                                <w:i/>
                                <w:iCs/>
                              </w:rPr>
                              <w:t>,</w:t>
                            </w:r>
                            <w:r w:rsidR="008F2E52">
                              <w:rPr>
                                <w:bCs/>
                                <w:i/>
                                <w:iCs/>
                              </w:rPr>
                              <w:t xml:space="preserve"> </w:t>
                            </w:r>
                            <w:r w:rsidR="005E6F4E">
                              <w:rPr>
                                <w:bCs/>
                                <w:i/>
                                <w:iCs/>
                              </w:rPr>
                              <w:t>Kathleen Jockins,</w:t>
                            </w:r>
                            <w:r w:rsidR="008F2E52">
                              <w:rPr>
                                <w:bCs/>
                                <w:i/>
                                <w:iCs/>
                              </w:rPr>
                              <w:t xml:space="preserve"> ,</w:t>
                            </w:r>
                            <w:r w:rsidR="00AB59E0">
                              <w:rPr>
                                <w:bCs/>
                                <w:i/>
                                <w:iCs/>
                              </w:rPr>
                              <w:t xml:space="preserve">Jimmy Moran, </w:t>
                            </w:r>
                            <w:r w:rsidR="003C2008">
                              <w:rPr>
                                <w:bCs/>
                                <w:i/>
                                <w:iCs/>
                              </w:rPr>
                              <w:t>Maria Kennelly,</w:t>
                            </w:r>
                            <w:r w:rsidR="00CF0978">
                              <w:rPr>
                                <w:bCs/>
                                <w:i/>
                                <w:iCs/>
                              </w:rPr>
                              <w:t xml:space="preserve">        </w:t>
                            </w:r>
                            <w:r w:rsidR="009D3E30">
                              <w:rPr>
                                <w:bCs/>
                                <w:i/>
                                <w:iCs/>
                              </w:rPr>
                              <w:t xml:space="preserve">Navy Winter Kirwin, </w:t>
                            </w:r>
                            <w:r w:rsidR="00CF0978">
                              <w:rPr>
                                <w:bCs/>
                                <w:i/>
                                <w:iCs/>
                              </w:rPr>
                              <w:t xml:space="preserve">Fr Kevin Ashton, Fr Bernard Jackson,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6C74931B" w14:textId="56967327" w:rsidR="00681206" w:rsidRPr="00681206" w:rsidRDefault="00681206" w:rsidP="00A85F19">
                            <w:pPr>
                              <w:pBdr>
                                <w:bottom w:val="dotted" w:sz="24" w:space="31" w:color="auto"/>
                              </w:pBdr>
                              <w:jc w:val="center"/>
                              <w:rPr>
                                <w:b/>
                                <w:bCs/>
                                <w:color w:val="000000" w:themeColor="text1"/>
                                <w:sz w:val="22"/>
                                <w:szCs w:val="22"/>
                              </w:rPr>
                            </w:pPr>
                            <w:r w:rsidRPr="00681206">
                              <w:rPr>
                                <w:b/>
                                <w:bCs/>
                                <w:color w:val="000000" w:themeColor="text1"/>
                                <w:sz w:val="22"/>
                                <w:szCs w:val="22"/>
                              </w:rPr>
                              <w:t>Bring + Buy Sale Sunday 13</w:t>
                            </w:r>
                            <w:r w:rsidRPr="00681206">
                              <w:rPr>
                                <w:b/>
                                <w:bCs/>
                                <w:color w:val="000000" w:themeColor="text1"/>
                                <w:sz w:val="22"/>
                                <w:szCs w:val="22"/>
                                <w:vertAlign w:val="superscript"/>
                              </w:rPr>
                              <w:t>th</w:t>
                            </w:r>
                            <w:r w:rsidRPr="00681206">
                              <w:rPr>
                                <w:b/>
                                <w:bCs/>
                                <w:color w:val="000000" w:themeColor="text1"/>
                                <w:sz w:val="22"/>
                                <w:szCs w:val="22"/>
                              </w:rPr>
                              <w:t xml:space="preserve"> November 10am till 2.pm</w:t>
                            </w:r>
                          </w:p>
                          <w:p w14:paraId="68277DCF" w14:textId="77777777" w:rsidR="00010C1A" w:rsidRDefault="00681206" w:rsidP="00A85F19">
                            <w:pPr>
                              <w:pBdr>
                                <w:bottom w:val="dotted" w:sz="24" w:space="31" w:color="auto"/>
                              </w:pBdr>
                              <w:jc w:val="center"/>
                              <w:rPr>
                                <w:b/>
                                <w:bCs/>
                                <w:color w:val="000000" w:themeColor="text1"/>
                                <w:sz w:val="22"/>
                                <w:szCs w:val="22"/>
                              </w:rPr>
                            </w:pPr>
                            <w:r w:rsidRPr="00681206">
                              <w:rPr>
                                <w:b/>
                                <w:bCs/>
                                <w:color w:val="000000" w:themeColor="text1"/>
                                <w:sz w:val="22"/>
                                <w:szCs w:val="22"/>
                              </w:rPr>
                              <w:t xml:space="preserve">At St Joseph + St Laurence’s Club Peatwood Ave No Table Charge come along to sell unwanted items or buy </w:t>
                            </w:r>
                            <w:r w:rsidR="00010C1A">
                              <w:rPr>
                                <w:b/>
                                <w:bCs/>
                                <w:color w:val="000000" w:themeColor="text1"/>
                                <w:sz w:val="22"/>
                                <w:szCs w:val="22"/>
                              </w:rPr>
                              <w:t>.</w:t>
                            </w:r>
                          </w:p>
                          <w:p w14:paraId="64CC8811" w14:textId="7CB18EF3" w:rsidR="00681206" w:rsidRPr="00681206" w:rsidRDefault="00010C1A" w:rsidP="00A85F19">
                            <w:pPr>
                              <w:pBdr>
                                <w:bottom w:val="dotted" w:sz="24" w:space="31" w:color="auto"/>
                              </w:pBdr>
                              <w:jc w:val="center"/>
                              <w:rPr>
                                <w:b/>
                                <w:bCs/>
                                <w:color w:val="000000" w:themeColor="text1"/>
                                <w:sz w:val="22"/>
                                <w:szCs w:val="22"/>
                              </w:rPr>
                            </w:pPr>
                            <w:r>
                              <w:rPr>
                                <w:b/>
                                <w:bCs/>
                                <w:color w:val="000000" w:themeColor="text1"/>
                                <w:sz w:val="22"/>
                                <w:szCs w:val="22"/>
                              </w:rPr>
                              <w:t>S</w:t>
                            </w:r>
                            <w:r w:rsidR="00681206" w:rsidRPr="00681206">
                              <w:rPr>
                                <w:b/>
                                <w:bCs/>
                                <w:color w:val="000000" w:themeColor="text1"/>
                                <w:sz w:val="22"/>
                                <w:szCs w:val="22"/>
                              </w:rPr>
                              <w:t>ellers wanted</w:t>
                            </w:r>
                            <w:r w:rsidR="009A2ECE">
                              <w:rPr>
                                <w:b/>
                                <w:bCs/>
                                <w:color w:val="000000" w:themeColor="text1"/>
                                <w:sz w:val="22"/>
                                <w:szCs w:val="22"/>
                              </w:rPr>
                              <w:t>.</w:t>
                            </w:r>
                            <w:r w:rsidR="00681206" w:rsidRPr="00681206">
                              <w:rPr>
                                <w:b/>
                                <w:bCs/>
                                <w:color w:val="000000" w:themeColor="text1"/>
                                <w:sz w:val="22"/>
                                <w:szCs w:val="22"/>
                              </w:rPr>
                              <w:t xml:space="preserve"> hope to see you all there</w:t>
                            </w:r>
                          </w:p>
                          <w:p w14:paraId="12E2362B" w14:textId="6A5827BD" w:rsidR="00670E5F" w:rsidRDefault="00670E5F" w:rsidP="00670E5F">
                            <w:pPr>
                              <w:pBdr>
                                <w:bottom w:val="dotted" w:sz="24" w:space="31" w:color="auto"/>
                              </w:pBdr>
                              <w:jc w:val="center"/>
                              <w:rPr>
                                <w:b/>
                                <w:bCs/>
                                <w:color w:val="000000" w:themeColor="text1"/>
                                <w:sz w:val="22"/>
                                <w:szCs w:val="22"/>
                              </w:rPr>
                            </w:pPr>
                            <w:r>
                              <w:rPr>
                                <w:b/>
                                <w:bCs/>
                                <w:color w:val="000000" w:themeColor="text1"/>
                                <w:sz w:val="22"/>
                                <w:szCs w:val="22"/>
                              </w:rPr>
                              <w:t>********************</w:t>
                            </w:r>
                          </w:p>
                          <w:p w14:paraId="3D18F7D8" w14:textId="1AFDA896" w:rsidR="00A85F19" w:rsidRPr="00681206" w:rsidRDefault="00670E5F" w:rsidP="00670E5F">
                            <w:pPr>
                              <w:pBdr>
                                <w:bottom w:val="dotted" w:sz="24" w:space="31" w:color="auto"/>
                              </w:pBdr>
                              <w:jc w:val="center"/>
                              <w:rPr>
                                <w:b/>
                                <w:bCs/>
                                <w:color w:val="000000" w:themeColor="text1"/>
                                <w:sz w:val="22"/>
                                <w:szCs w:val="22"/>
                              </w:rPr>
                            </w:pPr>
                            <w:r>
                              <w:rPr>
                                <w:b/>
                                <w:bCs/>
                                <w:color w:val="000000" w:themeColor="text1"/>
                                <w:sz w:val="22"/>
                                <w:szCs w:val="22"/>
                              </w:rPr>
                              <w:t>A</w:t>
                            </w:r>
                            <w:r w:rsidR="00681206" w:rsidRPr="00681206">
                              <w:rPr>
                                <w:b/>
                                <w:bCs/>
                                <w:color w:val="000000" w:themeColor="text1"/>
                                <w:sz w:val="22"/>
                                <w:szCs w:val="22"/>
                              </w:rPr>
                              <w:t>lt</w:t>
                            </w:r>
                            <w:r w:rsidR="00010C1A">
                              <w:rPr>
                                <w:b/>
                                <w:bCs/>
                                <w:color w:val="000000" w:themeColor="text1"/>
                                <w:sz w:val="22"/>
                                <w:szCs w:val="22"/>
                              </w:rPr>
                              <w:t>a</w:t>
                            </w:r>
                            <w:r w:rsidR="00681206" w:rsidRPr="00681206">
                              <w:rPr>
                                <w:b/>
                                <w:bCs/>
                                <w:color w:val="000000" w:themeColor="text1"/>
                                <w:sz w:val="22"/>
                                <w:szCs w:val="22"/>
                              </w:rPr>
                              <w:t xml:space="preserve">r </w:t>
                            </w:r>
                            <w:r w:rsidR="00A85F19" w:rsidRPr="00681206">
                              <w:rPr>
                                <w:b/>
                                <w:bCs/>
                                <w:color w:val="000000" w:themeColor="text1"/>
                                <w:sz w:val="22"/>
                                <w:szCs w:val="22"/>
                              </w:rPr>
                              <w:t>Servers</w:t>
                            </w:r>
                          </w:p>
                          <w:p w14:paraId="01E8E2AE" w14:textId="77777777" w:rsidR="00A85F19" w:rsidRPr="00681206" w:rsidRDefault="00A85F19" w:rsidP="00A85F19">
                            <w:pPr>
                              <w:pBdr>
                                <w:bottom w:val="dotted" w:sz="24" w:space="31" w:color="auto"/>
                              </w:pBdr>
                              <w:jc w:val="both"/>
                              <w:rPr>
                                <w:b/>
                                <w:bCs/>
                                <w:color w:val="000000" w:themeColor="text1"/>
                                <w:sz w:val="22"/>
                                <w:szCs w:val="22"/>
                              </w:rPr>
                            </w:pPr>
                            <w:r w:rsidRPr="00681206">
                              <w:rPr>
                                <w:b/>
                                <w:bCs/>
                                <w:color w:val="000000" w:themeColor="text1"/>
                                <w:sz w:val="22"/>
                                <w:szCs w:val="22"/>
                              </w:rPr>
                              <w:t>Any boys or girls in Yr5 or above can now volunteer to be trained to serve at the altar, and to join any existing servers who are welcome to return to duty now. Parents, please send email of names and family contact details to parish email address or push a note into the presbytery letterbox.</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rRAIAALk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" fillcolor="white [3201]" strokecolor="black [3200]" strokeweight="1pt">
                <v:textbox>
                  <w:txbxContent>
                    <w:p w14:paraId="532EAFC6" w14:textId="718716C4" w:rsidR="004D63E1" w:rsidRPr="00AA5063" w:rsidRDefault="00F65D01"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12</w:t>
                      </w:r>
                      <w:r w:rsidR="00090A75">
                        <w:rPr>
                          <w:rFonts w:ascii="Arial" w:hAnsi="Arial" w:cs="Arial"/>
                          <w:b/>
                          <w:bCs/>
                          <w:sz w:val="32"/>
                          <w:szCs w:val="32"/>
                          <w:vertAlign w:val="superscript"/>
                        </w:rPr>
                        <w:t>th</w:t>
                      </w:r>
                      <w:r w:rsidR="00774E5C">
                        <w:rPr>
                          <w:rFonts w:ascii="Arial" w:hAnsi="Arial" w:cs="Arial"/>
                          <w:b/>
                          <w:bCs/>
                          <w:sz w:val="32"/>
                          <w:szCs w:val="32"/>
                          <w:vertAlign w:val="superscript"/>
                        </w:rPr>
                        <w:t xml:space="preserve"> </w:t>
                      </w:r>
                      <w:r w:rsidR="007C3E29">
                        <w:rPr>
                          <w:rFonts w:ascii="Arial" w:hAnsi="Arial" w:cs="Arial"/>
                          <w:b/>
                          <w:bCs/>
                          <w:sz w:val="32"/>
                          <w:szCs w:val="32"/>
                          <w:vertAlign w:val="superscript"/>
                        </w:rPr>
                        <w:t>/</w:t>
                      </w:r>
                      <w:r>
                        <w:rPr>
                          <w:rFonts w:ascii="Arial" w:hAnsi="Arial" w:cs="Arial"/>
                          <w:b/>
                          <w:bCs/>
                          <w:sz w:val="32"/>
                          <w:szCs w:val="32"/>
                          <w:vertAlign w:val="superscript"/>
                        </w:rPr>
                        <w:t>13</w:t>
                      </w:r>
                      <w:r w:rsidR="00774E5C">
                        <w:rPr>
                          <w:rFonts w:ascii="Arial" w:hAnsi="Arial" w:cs="Arial"/>
                          <w:b/>
                          <w:bCs/>
                          <w:sz w:val="32"/>
                          <w:szCs w:val="32"/>
                          <w:vertAlign w:val="superscript"/>
                        </w:rPr>
                        <w:t xml:space="preserve">th </w:t>
                      </w:r>
                      <w:r w:rsidR="00090A75">
                        <w:rPr>
                          <w:rFonts w:ascii="Arial" w:hAnsi="Arial" w:cs="Arial"/>
                          <w:b/>
                          <w:bCs/>
                          <w:sz w:val="32"/>
                          <w:szCs w:val="32"/>
                          <w:vertAlign w:val="superscript"/>
                        </w:rPr>
                        <w:t>Novem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w:t>
                      </w:r>
                      <w:r w:rsidR="00ED7327">
                        <w:rPr>
                          <w:rFonts w:ascii="Arial" w:hAnsi="Arial" w:cs="Arial"/>
                          <w:b/>
                          <w:bCs/>
                          <w:sz w:val="32"/>
                          <w:szCs w:val="32"/>
                          <w:vertAlign w:val="superscript"/>
                        </w:rPr>
                        <w:t>3rd</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38640384" w:rsidR="00240B92" w:rsidRPr="00302430" w:rsidRDefault="007C3E29" w:rsidP="001C674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F65D01">
                        <w:rPr>
                          <w:rFonts w:ascii="Arial" w:hAnsi="Arial" w:cs="Arial"/>
                          <w:sz w:val="32"/>
                          <w:szCs w:val="32"/>
                          <w:vertAlign w:val="superscript"/>
                        </w:rPr>
                        <w:t>12</w:t>
                      </w:r>
                      <w:r w:rsidR="00774E5C">
                        <w:rPr>
                          <w:rFonts w:ascii="Arial" w:hAnsi="Arial" w:cs="Arial"/>
                          <w:sz w:val="32"/>
                          <w:szCs w:val="32"/>
                          <w:vertAlign w:val="superscript"/>
                        </w:rPr>
                        <w:t xml:space="preserve">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090A75">
                        <w:rPr>
                          <w:rFonts w:ascii="Arial" w:hAnsi="Arial" w:cs="Arial"/>
                          <w:b/>
                          <w:bCs/>
                          <w:sz w:val="32"/>
                          <w:szCs w:val="32"/>
                          <w:vertAlign w:val="superscript"/>
                        </w:rPr>
                        <w:t xml:space="preserve"> </w:t>
                      </w:r>
                      <w:r w:rsidR="00F65D01" w:rsidRPr="00684055">
                        <w:rPr>
                          <w:rFonts w:ascii="Arial" w:hAnsi="Arial" w:cs="Arial"/>
                          <w:b/>
                          <w:bCs/>
                          <w:sz w:val="32"/>
                          <w:szCs w:val="32"/>
                          <w:vertAlign w:val="superscript"/>
                        </w:rPr>
                        <w:t>Parishioners</w:t>
                      </w:r>
                      <w:r w:rsidR="00F65D01">
                        <w:rPr>
                          <w:rFonts w:ascii="Arial" w:hAnsi="Arial" w:cs="Arial"/>
                          <w:b/>
                          <w:bCs/>
                          <w:sz w:val="32"/>
                          <w:szCs w:val="32"/>
                          <w:vertAlign w:val="superscript"/>
                        </w:rPr>
                        <w:t xml:space="preserve"> </w:t>
                      </w:r>
                      <w:r w:rsidR="00F65D01">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49C03C3B" w14:textId="00CCEF9E" w:rsidR="005E6F4E" w:rsidRPr="0013000D" w:rsidRDefault="00E86970" w:rsidP="005E6F4E">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F65D01">
                        <w:rPr>
                          <w:rFonts w:ascii="Arial" w:hAnsi="Arial" w:cs="Arial"/>
                          <w:sz w:val="32"/>
                          <w:szCs w:val="32"/>
                          <w:vertAlign w:val="superscript"/>
                        </w:rPr>
                        <w:t>13</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F65D01">
                        <w:rPr>
                          <w:rFonts w:ascii="Arial" w:hAnsi="Arial" w:cs="Arial"/>
                          <w:sz w:val="32"/>
                          <w:szCs w:val="32"/>
                          <w:vertAlign w:val="superscript"/>
                        </w:rPr>
                        <w:t>Roy Williams</w:t>
                      </w:r>
                      <w:r w:rsidR="005E6F4E">
                        <w:rPr>
                          <w:rFonts w:ascii="Arial" w:hAnsi="Arial" w:cs="Arial"/>
                          <w:sz w:val="32"/>
                          <w:szCs w:val="32"/>
                          <w:vertAlign w:val="superscript"/>
                        </w:rPr>
                        <w:t xml:space="preserve">  -  </w:t>
                      </w:r>
                      <w:r w:rsidR="005E6F4E">
                        <w:rPr>
                          <w:rFonts w:ascii="Arial" w:hAnsi="Arial" w:cs="Arial"/>
                          <w:b/>
                          <w:bCs/>
                          <w:sz w:val="32"/>
                          <w:szCs w:val="32"/>
                          <w:vertAlign w:val="superscript"/>
                        </w:rPr>
                        <w:t xml:space="preserve"> Remembrance Sunday</w:t>
                      </w:r>
                    </w:p>
                    <w:p w14:paraId="29C0A31F" w14:textId="6ED380CB" w:rsidR="00165408" w:rsidRPr="00CF0978" w:rsidRDefault="00165408" w:rsidP="00681AE3">
                      <w:pPr>
                        <w:pBdr>
                          <w:bottom w:val="dotted" w:sz="24" w:space="31" w:color="auto"/>
                        </w:pBdr>
                        <w:rPr>
                          <w:rFonts w:ascii="Arial" w:hAnsi="Arial" w:cs="Arial"/>
                          <w:b/>
                          <w:bCs/>
                          <w:sz w:val="12"/>
                          <w:szCs w:val="12"/>
                          <w:vertAlign w:val="superscript"/>
                        </w:rPr>
                      </w:pPr>
                    </w:p>
                    <w:p w14:paraId="629EEDDF" w14:textId="7D375C8F" w:rsidR="0006653D" w:rsidRPr="005E6F4E" w:rsidRDefault="007C3E29" w:rsidP="00B45C94">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w:t>
                      </w:r>
                      <w:r w:rsidR="00F65D01">
                        <w:rPr>
                          <w:rFonts w:ascii="Arial" w:hAnsi="Arial" w:cs="Arial"/>
                          <w:sz w:val="32"/>
                          <w:szCs w:val="32"/>
                          <w:vertAlign w:val="superscript"/>
                        </w:rPr>
                        <w:t>14</w:t>
                      </w:r>
                      <w:r w:rsidR="00090A75">
                        <w:rPr>
                          <w:rFonts w:ascii="Arial" w:hAnsi="Arial" w:cs="Arial"/>
                          <w:sz w:val="32"/>
                          <w:szCs w:val="32"/>
                          <w:vertAlign w:val="superscript"/>
                        </w:rPr>
                        <w:t>th</w:t>
                      </w:r>
                      <w:r w:rsidR="0006574C">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sidR="0006653D">
                        <w:rPr>
                          <w:rFonts w:ascii="Arial" w:hAnsi="Arial" w:cs="Arial"/>
                          <w:sz w:val="32"/>
                          <w:szCs w:val="32"/>
                          <w:vertAlign w:val="superscript"/>
                        </w:rPr>
                        <w:t xml:space="preserve"> 1.</w:t>
                      </w:r>
                      <w:r w:rsidR="00CF0978">
                        <w:rPr>
                          <w:rFonts w:ascii="Arial" w:hAnsi="Arial" w:cs="Arial"/>
                          <w:sz w:val="32"/>
                          <w:szCs w:val="32"/>
                          <w:vertAlign w:val="superscript"/>
                        </w:rPr>
                        <w:t>3</w:t>
                      </w:r>
                      <w:r w:rsidR="0006653D">
                        <w:rPr>
                          <w:rFonts w:ascii="Arial" w:hAnsi="Arial" w:cs="Arial"/>
                          <w:sz w:val="32"/>
                          <w:szCs w:val="32"/>
                          <w:vertAlign w:val="superscript"/>
                        </w:rPr>
                        <w:t>0 pm</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 xml:space="preserve">Funeral </w:t>
                      </w:r>
                      <w:r w:rsidR="0006653D">
                        <w:rPr>
                          <w:rFonts w:ascii="Arial" w:hAnsi="Arial" w:cs="Arial"/>
                          <w:sz w:val="32"/>
                          <w:szCs w:val="32"/>
                          <w:vertAlign w:val="superscript"/>
                        </w:rPr>
                        <w:t xml:space="preserve"> Veronica McDonald</w:t>
                      </w:r>
                    </w:p>
                    <w:p w14:paraId="034EBF6E" w14:textId="6E4333CD" w:rsidR="0006653D" w:rsidRDefault="0006653D"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pm </w:t>
                      </w:r>
                      <w:r w:rsidR="00302430">
                        <w:rPr>
                          <w:rFonts w:ascii="Arial" w:hAnsi="Arial" w:cs="Arial"/>
                          <w:sz w:val="32"/>
                          <w:szCs w:val="32"/>
                          <w:vertAlign w:val="superscript"/>
                        </w:rPr>
                        <w:t xml:space="preserve"> </w:t>
                      </w:r>
                      <w:r w:rsidR="00571B4B">
                        <w:rPr>
                          <w:rFonts w:ascii="Arial" w:hAnsi="Arial" w:cs="Arial"/>
                          <w:sz w:val="32"/>
                          <w:szCs w:val="32"/>
                          <w:vertAlign w:val="superscript"/>
                        </w:rPr>
                        <w:t>Michael Mooney</w:t>
                      </w:r>
                      <w:r w:rsidR="00302430">
                        <w:rPr>
                          <w:rFonts w:ascii="Arial" w:hAnsi="Arial" w:cs="Arial"/>
                          <w:sz w:val="32"/>
                          <w:szCs w:val="32"/>
                          <w:vertAlign w:val="superscript"/>
                        </w:rPr>
                        <w:t xml:space="preserve">  </w:t>
                      </w:r>
                    </w:p>
                    <w:p w14:paraId="38363294" w14:textId="0BEB24E8" w:rsidR="004D6953" w:rsidRPr="0006653D" w:rsidRDefault="0006653D" w:rsidP="00B45C94">
                      <w:pPr>
                        <w:pBdr>
                          <w:bottom w:val="dotted" w:sz="24" w:space="31" w:color="auto"/>
                        </w:pBdr>
                        <w:rPr>
                          <w:rFonts w:ascii="Arial" w:hAnsi="Arial" w:cs="Arial"/>
                          <w:b/>
                          <w:bCs/>
                          <w:sz w:val="32"/>
                          <w:szCs w:val="32"/>
                          <w:vertAlign w:val="superscript"/>
                        </w:rPr>
                      </w:pPr>
                      <w:r w:rsidRPr="0006653D">
                        <w:rPr>
                          <w:rFonts w:ascii="Arial" w:hAnsi="Arial" w:cs="Arial"/>
                          <w:b/>
                          <w:bCs/>
                          <w:sz w:val="32"/>
                          <w:szCs w:val="32"/>
                          <w:vertAlign w:val="superscript"/>
                        </w:rPr>
                        <w:t>Memorial of St. Albert the Great , OP</w:t>
                      </w:r>
                      <w:r w:rsidR="00302430" w:rsidRPr="0006653D">
                        <w:rPr>
                          <w:rFonts w:ascii="Arial" w:hAnsi="Arial" w:cs="Arial"/>
                          <w:b/>
                          <w:bCs/>
                          <w:sz w:val="32"/>
                          <w:szCs w:val="32"/>
                          <w:vertAlign w:val="superscript"/>
                        </w:rPr>
                        <w:t xml:space="preserve"> </w:t>
                      </w:r>
                      <w:r w:rsidR="00F06A42" w:rsidRPr="0006653D">
                        <w:rPr>
                          <w:rFonts w:ascii="Arial" w:hAnsi="Arial" w:cs="Arial"/>
                          <w:b/>
                          <w:bCs/>
                          <w:sz w:val="32"/>
                          <w:szCs w:val="32"/>
                          <w:vertAlign w:val="superscript"/>
                        </w:rPr>
                        <w:t xml:space="preserve">                             </w:t>
                      </w:r>
                    </w:p>
                    <w:p w14:paraId="36BFDCF5" w14:textId="1EFA8916" w:rsidR="00302430" w:rsidRPr="00E549FC"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F65D01">
                        <w:rPr>
                          <w:rFonts w:ascii="Arial" w:hAnsi="Arial" w:cs="Arial"/>
                          <w:sz w:val="32"/>
                          <w:szCs w:val="32"/>
                          <w:vertAlign w:val="superscript"/>
                        </w:rPr>
                        <w:t>15</w:t>
                      </w:r>
                      <w:r w:rsidR="00B9491B">
                        <w:rPr>
                          <w:rFonts w:ascii="Arial" w:hAnsi="Arial" w:cs="Arial"/>
                          <w:sz w:val="32"/>
                          <w:szCs w:val="32"/>
                          <w:vertAlign w:val="superscript"/>
                        </w:rPr>
                        <w:t>th</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090A75" w:rsidRPr="00CF0978">
                        <w:rPr>
                          <w:rFonts w:ascii="Arial" w:hAnsi="Arial" w:cs="Arial"/>
                          <w:sz w:val="32"/>
                          <w:szCs w:val="32"/>
                          <w:vertAlign w:val="superscript"/>
                        </w:rPr>
                        <w:t xml:space="preserve"> </w:t>
                      </w:r>
                      <w:r w:rsidR="00571B4B" w:rsidRPr="00CF0978">
                        <w:rPr>
                          <w:rFonts w:ascii="Arial" w:hAnsi="Arial" w:cs="Arial"/>
                          <w:sz w:val="32"/>
                          <w:szCs w:val="32"/>
                          <w:vertAlign w:val="superscript"/>
                        </w:rPr>
                        <w:t xml:space="preserve"> </w:t>
                      </w:r>
                      <w:r w:rsidR="00072019">
                        <w:rPr>
                          <w:rFonts w:ascii="Arial" w:hAnsi="Arial" w:cs="Arial"/>
                          <w:sz w:val="32"/>
                          <w:szCs w:val="32"/>
                          <w:vertAlign w:val="superscript"/>
                        </w:rPr>
                        <w:t>Ken Hitchcock</w:t>
                      </w:r>
                    </w:p>
                    <w:p w14:paraId="49CC1317" w14:textId="5B75AAFD" w:rsidR="00F06A42" w:rsidRPr="00F06A42" w:rsidRDefault="005E6F4E"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Edmund of Canterbury, Bishop</w:t>
                      </w:r>
                    </w:p>
                    <w:p w14:paraId="7C3B508E" w14:textId="094A9CB2"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F65D01">
                        <w:rPr>
                          <w:rFonts w:ascii="Arial" w:hAnsi="Arial" w:cs="Arial"/>
                          <w:sz w:val="32"/>
                          <w:szCs w:val="32"/>
                          <w:vertAlign w:val="superscript"/>
                        </w:rPr>
                        <w:t>16</w:t>
                      </w:r>
                      <w:r w:rsidR="00B9491B">
                        <w:rPr>
                          <w:rFonts w:ascii="Arial" w:hAnsi="Arial" w:cs="Arial"/>
                          <w:sz w:val="32"/>
                          <w:szCs w:val="32"/>
                          <w:vertAlign w:val="superscript"/>
                        </w:rPr>
                        <w:t xml:space="preserve">th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C711FD">
                        <w:rPr>
                          <w:rFonts w:ascii="Arial" w:hAnsi="Arial" w:cs="Arial"/>
                          <w:b/>
                          <w:bCs/>
                          <w:sz w:val="32"/>
                          <w:szCs w:val="32"/>
                          <w:vertAlign w:val="superscript"/>
                        </w:rPr>
                        <w:t>MASS</w:t>
                      </w:r>
                      <w:r w:rsidR="004748D3">
                        <w:rPr>
                          <w:rFonts w:ascii="Arial" w:hAnsi="Arial" w:cs="Arial"/>
                          <w:b/>
                          <w:bCs/>
                          <w:sz w:val="32"/>
                          <w:szCs w:val="32"/>
                          <w:vertAlign w:val="superscript"/>
                        </w:rPr>
                        <w:t xml:space="preserve">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3EC55C4" w14:textId="463DFAAD" w:rsidR="0006574C" w:rsidRPr="0006574C" w:rsidRDefault="00681AE3"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06653D">
                        <w:rPr>
                          <w:rFonts w:ascii="Arial" w:hAnsi="Arial" w:cs="Arial"/>
                          <w:b/>
                          <w:bCs/>
                          <w:sz w:val="32"/>
                          <w:szCs w:val="32"/>
                          <w:vertAlign w:val="superscript"/>
                        </w:rPr>
                        <w:t xml:space="preserve">Memorial of St </w:t>
                      </w:r>
                      <w:r w:rsidR="005E6F4E">
                        <w:rPr>
                          <w:rFonts w:ascii="Arial" w:hAnsi="Arial" w:cs="Arial"/>
                          <w:b/>
                          <w:bCs/>
                          <w:sz w:val="32"/>
                          <w:szCs w:val="32"/>
                          <w:vertAlign w:val="superscript"/>
                        </w:rPr>
                        <w:t>Hugh of Lincoln, Bishop</w:t>
                      </w:r>
                    </w:p>
                    <w:p w14:paraId="58775928" w14:textId="0C69C9DE" w:rsidR="001505B8"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B9491B">
                        <w:rPr>
                          <w:rFonts w:ascii="Arial" w:hAnsi="Arial" w:cs="Arial"/>
                          <w:sz w:val="32"/>
                          <w:szCs w:val="32"/>
                          <w:vertAlign w:val="superscript"/>
                        </w:rPr>
                        <w:t>1</w:t>
                      </w:r>
                      <w:r w:rsidR="00F65D01">
                        <w:rPr>
                          <w:rFonts w:ascii="Arial" w:hAnsi="Arial" w:cs="Arial"/>
                          <w:sz w:val="32"/>
                          <w:szCs w:val="32"/>
                          <w:vertAlign w:val="superscript"/>
                        </w:rPr>
                        <w:t>7</w:t>
                      </w:r>
                      <w:r w:rsidR="00B9491B" w:rsidRPr="00B9491B">
                        <w:rPr>
                          <w:rFonts w:ascii="Arial" w:hAnsi="Arial" w:cs="Arial"/>
                          <w:sz w:val="32"/>
                          <w:szCs w:val="32"/>
                          <w:vertAlign w:val="superscript"/>
                        </w:rPr>
                        <w:t xml:space="preserve">th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1505B8">
                        <w:rPr>
                          <w:rFonts w:ascii="Arial" w:hAnsi="Arial" w:cs="Arial"/>
                          <w:sz w:val="32"/>
                          <w:szCs w:val="32"/>
                          <w:vertAlign w:val="superscript"/>
                        </w:rPr>
                        <w:t xml:space="preserve"> </w:t>
                      </w:r>
                      <w:r w:rsidR="00072019">
                        <w:rPr>
                          <w:rFonts w:ascii="Arial" w:hAnsi="Arial" w:cs="Arial"/>
                          <w:sz w:val="32"/>
                          <w:szCs w:val="32"/>
                          <w:vertAlign w:val="superscript"/>
                        </w:rPr>
                        <w:t xml:space="preserve"> </w:t>
                      </w:r>
                      <w:r w:rsidR="0006653D">
                        <w:rPr>
                          <w:rFonts w:ascii="Arial" w:hAnsi="Arial" w:cs="Arial"/>
                          <w:sz w:val="32"/>
                          <w:szCs w:val="32"/>
                          <w:vertAlign w:val="superscript"/>
                        </w:rPr>
                        <w:t xml:space="preserve">1.30 pm </w:t>
                      </w:r>
                      <w:r w:rsidR="0006653D" w:rsidRPr="00CF0978">
                        <w:rPr>
                          <w:rFonts w:ascii="Arial" w:hAnsi="Arial" w:cs="Arial"/>
                          <w:b/>
                          <w:bCs/>
                          <w:sz w:val="32"/>
                          <w:szCs w:val="32"/>
                          <w:vertAlign w:val="superscript"/>
                        </w:rPr>
                        <w:t>Funeral</w:t>
                      </w:r>
                      <w:r w:rsidR="0006653D">
                        <w:rPr>
                          <w:rFonts w:ascii="Arial" w:hAnsi="Arial" w:cs="Arial"/>
                          <w:sz w:val="32"/>
                          <w:szCs w:val="32"/>
                          <w:vertAlign w:val="superscript"/>
                        </w:rPr>
                        <w:t xml:space="preserve">  </w:t>
                      </w:r>
                      <w:r w:rsidR="00CF0978">
                        <w:rPr>
                          <w:rFonts w:ascii="Arial" w:hAnsi="Arial" w:cs="Arial"/>
                          <w:sz w:val="32"/>
                          <w:szCs w:val="32"/>
                          <w:vertAlign w:val="superscript"/>
                        </w:rPr>
                        <w:t>Magdalen</w:t>
                      </w:r>
                      <w:r w:rsidR="0006653D">
                        <w:rPr>
                          <w:rFonts w:ascii="Arial" w:hAnsi="Arial" w:cs="Arial"/>
                          <w:sz w:val="32"/>
                          <w:szCs w:val="32"/>
                          <w:vertAlign w:val="superscript"/>
                        </w:rPr>
                        <w:t xml:space="preserve"> Evans</w:t>
                      </w:r>
                    </w:p>
                    <w:p w14:paraId="4B17EB20" w14:textId="61BAD8DF" w:rsidR="00F65D01" w:rsidRDefault="001505B8"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DA62F7">
                        <w:rPr>
                          <w:rFonts w:ascii="Arial" w:hAnsi="Arial" w:cs="Arial"/>
                          <w:sz w:val="32"/>
                          <w:szCs w:val="32"/>
                          <w:vertAlign w:val="superscript"/>
                        </w:rPr>
                        <w:t xml:space="preserve"> </w:t>
                      </w:r>
                      <w:r w:rsidR="009A2ECE">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72019">
                        <w:rPr>
                          <w:rFonts w:ascii="Arial" w:hAnsi="Arial" w:cs="Arial"/>
                          <w:sz w:val="32"/>
                          <w:szCs w:val="32"/>
                          <w:vertAlign w:val="superscript"/>
                        </w:rPr>
                        <w:t xml:space="preserve"> November Dead Lists</w:t>
                      </w:r>
                    </w:p>
                    <w:p w14:paraId="57FD8661" w14:textId="651849AD" w:rsidR="0006653D" w:rsidRPr="0006653D" w:rsidRDefault="0006653D" w:rsidP="002E6596">
                      <w:pPr>
                        <w:pBdr>
                          <w:bottom w:val="dotted" w:sz="24" w:space="31" w:color="auto"/>
                        </w:pBdr>
                        <w:rPr>
                          <w:rFonts w:ascii="Arial" w:hAnsi="Arial" w:cs="Arial"/>
                          <w:b/>
                          <w:bCs/>
                          <w:sz w:val="32"/>
                          <w:szCs w:val="32"/>
                          <w:vertAlign w:val="superscript"/>
                        </w:rPr>
                      </w:pPr>
                      <w:r w:rsidRPr="0006653D">
                        <w:rPr>
                          <w:rFonts w:ascii="Arial" w:hAnsi="Arial" w:cs="Arial"/>
                          <w:b/>
                          <w:bCs/>
                          <w:sz w:val="32"/>
                          <w:szCs w:val="32"/>
                          <w:vertAlign w:val="superscript"/>
                        </w:rPr>
                        <w:t xml:space="preserve">Memorial of Dedication of the </w:t>
                      </w:r>
                      <w:r w:rsidR="00CF0978" w:rsidRPr="0006653D">
                        <w:rPr>
                          <w:rFonts w:ascii="Arial" w:hAnsi="Arial" w:cs="Arial"/>
                          <w:b/>
                          <w:bCs/>
                          <w:sz w:val="32"/>
                          <w:szCs w:val="32"/>
                          <w:vertAlign w:val="superscript"/>
                        </w:rPr>
                        <w:t>Basilica</w:t>
                      </w:r>
                      <w:r w:rsidRPr="0006653D">
                        <w:rPr>
                          <w:rFonts w:ascii="Arial" w:hAnsi="Arial" w:cs="Arial"/>
                          <w:b/>
                          <w:bCs/>
                          <w:sz w:val="32"/>
                          <w:szCs w:val="32"/>
                          <w:vertAlign w:val="superscript"/>
                        </w:rPr>
                        <w:t xml:space="preserve"> </w:t>
                      </w:r>
                      <w:r>
                        <w:rPr>
                          <w:rFonts w:ascii="Arial" w:hAnsi="Arial" w:cs="Arial"/>
                          <w:b/>
                          <w:bCs/>
                          <w:sz w:val="32"/>
                          <w:szCs w:val="32"/>
                          <w:vertAlign w:val="superscript"/>
                        </w:rPr>
                        <w:t>of Saints Peter &amp; Paul</w:t>
                      </w:r>
                    </w:p>
                    <w:p w14:paraId="1A9A1D72" w14:textId="35025D1E" w:rsidR="003A2AD4"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F06A42">
                        <w:rPr>
                          <w:rFonts w:ascii="Arial" w:hAnsi="Arial" w:cs="Arial"/>
                          <w:sz w:val="32"/>
                          <w:szCs w:val="32"/>
                          <w:vertAlign w:val="superscript"/>
                        </w:rPr>
                        <w:t>1</w:t>
                      </w:r>
                      <w:r>
                        <w:rPr>
                          <w:rFonts w:ascii="Arial" w:hAnsi="Arial" w:cs="Arial"/>
                          <w:sz w:val="32"/>
                          <w:szCs w:val="32"/>
                          <w:vertAlign w:val="superscript"/>
                        </w:rPr>
                        <w:t>8</w:t>
                      </w:r>
                      <w:r w:rsidR="005A7A1F">
                        <w:rPr>
                          <w:rFonts w:ascii="Arial" w:hAnsi="Arial" w:cs="Arial"/>
                          <w:sz w:val="32"/>
                          <w:szCs w:val="32"/>
                          <w:vertAlign w:val="superscript"/>
                        </w:rPr>
                        <w:t xml:space="preserve">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E549FC">
                        <w:rPr>
                          <w:rFonts w:ascii="Arial" w:hAnsi="Arial" w:cs="Arial"/>
                          <w:sz w:val="32"/>
                          <w:szCs w:val="32"/>
                          <w:vertAlign w:val="superscript"/>
                        </w:rPr>
                        <w:t xml:space="preserve"> </w:t>
                      </w:r>
                      <w:r w:rsidR="00571B4B">
                        <w:rPr>
                          <w:rFonts w:ascii="Arial" w:hAnsi="Arial" w:cs="Arial"/>
                          <w:sz w:val="32"/>
                          <w:szCs w:val="32"/>
                          <w:vertAlign w:val="superscript"/>
                        </w:rPr>
                        <w:t>Patsy Kennedy</w:t>
                      </w:r>
                    </w:p>
                    <w:p w14:paraId="19D3DF19" w14:textId="77777777" w:rsidR="00CF0978"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6653D">
                        <w:rPr>
                          <w:rFonts w:ascii="Arial" w:hAnsi="Arial" w:cs="Arial"/>
                          <w:sz w:val="32"/>
                          <w:szCs w:val="32"/>
                          <w:vertAlign w:val="superscript"/>
                        </w:rPr>
                        <w:t>12.00 pm</w:t>
                      </w:r>
                      <w:r w:rsidR="00090A75">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Funeral</w:t>
                      </w:r>
                      <w:r w:rsidR="0006653D">
                        <w:rPr>
                          <w:rFonts w:ascii="Arial" w:hAnsi="Arial" w:cs="Arial"/>
                          <w:sz w:val="32"/>
                          <w:szCs w:val="32"/>
                          <w:vertAlign w:val="superscript"/>
                        </w:rPr>
                        <w:t xml:space="preserve">  Albert Baines</w:t>
                      </w:r>
                      <w:r w:rsidR="00090A75">
                        <w:rPr>
                          <w:rFonts w:ascii="Arial" w:hAnsi="Arial" w:cs="Arial"/>
                          <w:sz w:val="32"/>
                          <w:szCs w:val="32"/>
                          <w:vertAlign w:val="superscript"/>
                        </w:rPr>
                        <w:t xml:space="preserve">  </w:t>
                      </w:r>
                    </w:p>
                    <w:p w14:paraId="70F6AF4A" w14:textId="6A0340A5" w:rsidR="005E6F4E" w:rsidRPr="00CF0978" w:rsidRDefault="00090A75" w:rsidP="007B42C1">
                      <w:pPr>
                        <w:pBdr>
                          <w:bottom w:val="dotted" w:sz="24" w:space="31" w:color="auto"/>
                        </w:pBdr>
                        <w:rPr>
                          <w:rFonts w:ascii="Arial" w:hAnsi="Arial" w:cs="Arial"/>
                          <w:sz w:val="12"/>
                          <w:szCs w:val="12"/>
                          <w:vertAlign w:val="superscript"/>
                        </w:rPr>
                      </w:pPr>
                      <w:r>
                        <w:rPr>
                          <w:rFonts w:ascii="Arial" w:hAnsi="Arial" w:cs="Arial"/>
                          <w:sz w:val="32"/>
                          <w:szCs w:val="32"/>
                          <w:vertAlign w:val="superscript"/>
                        </w:rPr>
                        <w:t xml:space="preserve">   </w:t>
                      </w:r>
                    </w:p>
                    <w:p w14:paraId="4027E9AD" w14:textId="53739E15" w:rsidR="0013000D"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F06A42">
                        <w:rPr>
                          <w:rFonts w:ascii="Arial" w:hAnsi="Arial" w:cs="Arial"/>
                          <w:sz w:val="32"/>
                          <w:szCs w:val="32"/>
                          <w:vertAlign w:val="superscript"/>
                        </w:rPr>
                        <w:t>1</w:t>
                      </w:r>
                      <w:r w:rsidR="00F65D01">
                        <w:rPr>
                          <w:rFonts w:ascii="Arial" w:hAnsi="Arial" w:cs="Arial"/>
                          <w:sz w:val="32"/>
                          <w:szCs w:val="32"/>
                          <w:vertAlign w:val="superscript"/>
                        </w:rPr>
                        <w:t>9</w:t>
                      </w:r>
                      <w:r w:rsidR="005A7A1F">
                        <w:rPr>
                          <w:rFonts w:ascii="Arial" w:hAnsi="Arial" w:cs="Arial"/>
                          <w:sz w:val="32"/>
                          <w:szCs w:val="32"/>
                          <w:vertAlign w:val="superscript"/>
                        </w:rPr>
                        <w:t xml:space="preserve">th </w:t>
                      </w:r>
                      <w:r w:rsidR="001D6EE5">
                        <w:rPr>
                          <w:rFonts w:ascii="Arial" w:hAnsi="Arial" w:cs="Arial"/>
                          <w:sz w:val="32"/>
                          <w:szCs w:val="32"/>
                          <w:vertAlign w:val="superscript"/>
                        </w:rPr>
                        <w:t xml:space="preserve"> </w:t>
                      </w:r>
                      <w:r w:rsidR="001D6EE5">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1A7ACA">
                        <w:rPr>
                          <w:rFonts w:ascii="Arial" w:hAnsi="Arial" w:cs="Arial"/>
                          <w:b/>
                          <w:bCs/>
                          <w:sz w:val="32"/>
                          <w:szCs w:val="32"/>
                          <w:vertAlign w:val="superscript"/>
                        </w:rPr>
                        <w:t>Parishioners</w:t>
                      </w:r>
                      <w:r w:rsidR="00B9491B" w:rsidRPr="00007BB0">
                        <w:rPr>
                          <w:rFonts w:ascii="Arial" w:hAnsi="Arial" w:cs="Arial"/>
                          <w:sz w:val="32"/>
                          <w:szCs w:val="32"/>
                          <w:vertAlign w:val="superscript"/>
                        </w:rPr>
                        <w:t xml:space="preserve"> </w:t>
                      </w:r>
                      <w:r w:rsidR="00B9491B">
                        <w:rPr>
                          <w:rFonts w:ascii="Arial" w:hAnsi="Arial" w:cs="Arial"/>
                          <w:sz w:val="32"/>
                          <w:szCs w:val="32"/>
                          <w:vertAlign w:val="superscript"/>
                        </w:rPr>
                        <w:t xml:space="preserve">    Vigil &amp; 1st  Mass of Sunday</w:t>
                      </w:r>
                    </w:p>
                    <w:p w14:paraId="460FCB17" w14:textId="050C801E" w:rsidR="005E6F4E" w:rsidRPr="005E6F4E" w:rsidRDefault="005E6F4E" w:rsidP="007B42C1">
                      <w:pPr>
                        <w:pBdr>
                          <w:bottom w:val="dotted" w:sz="24" w:space="31" w:color="auto"/>
                        </w:pBdr>
                        <w:rPr>
                          <w:rFonts w:ascii="Arial" w:hAnsi="Arial" w:cs="Arial"/>
                          <w:b/>
                          <w:bCs/>
                          <w:sz w:val="32"/>
                          <w:szCs w:val="32"/>
                          <w:vertAlign w:val="superscript"/>
                        </w:rPr>
                      </w:pPr>
                      <w:r w:rsidRPr="005E6F4E">
                        <w:rPr>
                          <w:rFonts w:ascii="Arial" w:hAnsi="Arial" w:cs="Arial"/>
                          <w:b/>
                          <w:bCs/>
                          <w:sz w:val="32"/>
                          <w:szCs w:val="32"/>
                          <w:vertAlign w:val="superscript"/>
                        </w:rPr>
                        <w:t xml:space="preserve">SOLEMNITY OF OUR LORD JESUS CHRIST, UNIVERSAL KING </w:t>
                      </w:r>
                    </w:p>
                    <w:p w14:paraId="28D49A86" w14:textId="5327DC0F"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F65D01">
                        <w:rPr>
                          <w:rFonts w:ascii="Arial" w:hAnsi="Arial" w:cs="Arial"/>
                          <w:sz w:val="32"/>
                          <w:szCs w:val="32"/>
                          <w:vertAlign w:val="superscript"/>
                        </w:rPr>
                        <w:t>20</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1D6EE5">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571B4B">
                        <w:rPr>
                          <w:rFonts w:ascii="Arial" w:hAnsi="Arial" w:cs="Arial"/>
                          <w:sz w:val="32"/>
                          <w:szCs w:val="32"/>
                          <w:vertAlign w:val="superscript"/>
                        </w:rPr>
                        <w:t>Stephen Monaghan</w:t>
                      </w:r>
                    </w:p>
                    <w:p w14:paraId="345660B2" w14:textId="562C6CCB" w:rsidR="00681206" w:rsidRPr="00681206" w:rsidRDefault="00363B64" w:rsidP="00681206">
                      <w:pPr>
                        <w:pBdr>
                          <w:bottom w:val="dotted" w:sz="24" w:space="31" w:color="auto"/>
                        </w:pBdr>
                        <w:jc w:val="both"/>
                        <w:rPr>
                          <w:bCs/>
                          <w:i/>
                          <w:iCs/>
                        </w:rPr>
                      </w:pPr>
                      <w:r>
                        <w:rPr>
                          <w:bCs/>
                          <w:i/>
                          <w:iCs/>
                        </w:rPr>
                        <w:t>Mass Intentions received</w:t>
                      </w:r>
                      <w:r w:rsidR="00A85F19">
                        <w:rPr>
                          <w:bCs/>
                          <w:i/>
                          <w:iCs/>
                        </w:rPr>
                        <w:t>:</w:t>
                      </w:r>
                      <w:r w:rsidR="00CC17DB">
                        <w:rPr>
                          <w:bCs/>
                          <w:i/>
                          <w:iCs/>
                        </w:rPr>
                        <w:t xml:space="preserve"> Charlie Ryan, Cathy Mc, Grace McCauley, Ann Cooper,</w:t>
                      </w:r>
                      <w:r w:rsidR="00A469EA">
                        <w:rPr>
                          <w:bCs/>
                          <w:i/>
                          <w:iCs/>
                        </w:rPr>
                        <w:t xml:space="preserve"> </w:t>
                      </w:r>
                      <w:r w:rsidR="005E6F4E">
                        <w:rPr>
                          <w:bCs/>
                          <w:i/>
                          <w:iCs/>
                        </w:rPr>
                        <w:t>V</w:t>
                      </w:r>
                      <w:r w:rsidR="00737F64" w:rsidRPr="00737F64">
                        <w:rPr>
                          <w:bCs/>
                          <w:i/>
                          <w:iCs/>
                        </w:rPr>
                        <w:t xml:space="preserve">eronica </w:t>
                      </w:r>
                      <w:r w:rsidR="009A2ECE" w:rsidRPr="00737F64">
                        <w:rPr>
                          <w:bCs/>
                          <w:i/>
                          <w:iCs/>
                        </w:rPr>
                        <w:t>McDonald,</w:t>
                      </w:r>
                      <w:r w:rsidR="005E6F4E">
                        <w:rPr>
                          <w:bCs/>
                          <w:i/>
                          <w:iCs/>
                        </w:rPr>
                        <w:t xml:space="preserve"> </w:t>
                      </w:r>
                      <w:r w:rsidR="00CF0978" w:rsidRPr="00737F64">
                        <w:rPr>
                          <w:bCs/>
                          <w:i/>
                          <w:iCs/>
                        </w:rPr>
                        <w:t>Magda</w:t>
                      </w:r>
                      <w:r w:rsidR="00CF0978">
                        <w:rPr>
                          <w:bCs/>
                          <w:i/>
                          <w:iCs/>
                        </w:rPr>
                        <w:t>len</w:t>
                      </w:r>
                      <w:r w:rsidR="005E6F4E" w:rsidRPr="00737F64">
                        <w:rPr>
                          <w:bCs/>
                          <w:i/>
                          <w:iCs/>
                        </w:rPr>
                        <w:t xml:space="preserve"> Evans</w:t>
                      </w:r>
                      <w:r w:rsidR="005E6F4E">
                        <w:rPr>
                          <w:bCs/>
                          <w:i/>
                          <w:iCs/>
                        </w:rPr>
                        <w:t>,</w:t>
                      </w:r>
                      <w:r w:rsidR="00CC17DB">
                        <w:rPr>
                          <w:bCs/>
                          <w:i/>
                          <w:iCs/>
                        </w:rPr>
                        <w:t xml:space="preserve"> </w:t>
                      </w:r>
                      <w:r w:rsidR="00737F64" w:rsidRPr="00737F64">
                        <w:rPr>
                          <w:bCs/>
                          <w:i/>
                          <w:iCs/>
                        </w:rPr>
                        <w:t>A</w:t>
                      </w:r>
                      <w:r w:rsidR="00737F64">
                        <w:rPr>
                          <w:bCs/>
                          <w:i/>
                          <w:iCs/>
                        </w:rPr>
                        <w:t>lbert Baines</w:t>
                      </w:r>
                      <w:r w:rsidR="008F2E52" w:rsidRPr="008F2E52">
                        <w:rPr>
                          <w:bCs/>
                          <w:i/>
                          <w:iCs/>
                        </w:rPr>
                        <w:t xml:space="preserve"> </w:t>
                      </w:r>
                      <w:r w:rsidR="008F2E52">
                        <w:rPr>
                          <w:bCs/>
                          <w:i/>
                          <w:iCs/>
                        </w:rPr>
                        <w:t>Maria Stewart</w:t>
                      </w:r>
                      <w:r w:rsidR="00737F64">
                        <w:rPr>
                          <w:bCs/>
                          <w:i/>
                          <w:iCs/>
                        </w:rPr>
                        <w:t>,</w:t>
                      </w:r>
                      <w:r w:rsidR="008F2E52">
                        <w:rPr>
                          <w:bCs/>
                          <w:i/>
                          <w:iCs/>
                        </w:rPr>
                        <w:t xml:space="preserve"> </w:t>
                      </w:r>
                      <w:r w:rsidR="005E6F4E">
                        <w:rPr>
                          <w:bCs/>
                          <w:i/>
                          <w:iCs/>
                        </w:rPr>
                        <w:t>Kathleen Jockins,</w:t>
                      </w:r>
                      <w:r w:rsidR="008F2E52">
                        <w:rPr>
                          <w:bCs/>
                          <w:i/>
                          <w:iCs/>
                        </w:rPr>
                        <w:t xml:space="preserve"> ,</w:t>
                      </w:r>
                      <w:r w:rsidR="00AB59E0">
                        <w:rPr>
                          <w:bCs/>
                          <w:i/>
                          <w:iCs/>
                        </w:rPr>
                        <w:t xml:space="preserve">Jimmy Moran, </w:t>
                      </w:r>
                      <w:r w:rsidR="003C2008">
                        <w:rPr>
                          <w:bCs/>
                          <w:i/>
                          <w:iCs/>
                        </w:rPr>
                        <w:t>Maria Kennelly,</w:t>
                      </w:r>
                      <w:r w:rsidR="00CF0978">
                        <w:rPr>
                          <w:bCs/>
                          <w:i/>
                          <w:iCs/>
                        </w:rPr>
                        <w:t xml:space="preserve">        </w:t>
                      </w:r>
                      <w:r w:rsidR="009D3E30">
                        <w:rPr>
                          <w:bCs/>
                          <w:i/>
                          <w:iCs/>
                        </w:rPr>
                        <w:t xml:space="preserve">Navy Winter Kirwin, </w:t>
                      </w:r>
                      <w:r w:rsidR="00CF0978">
                        <w:rPr>
                          <w:bCs/>
                          <w:i/>
                          <w:iCs/>
                        </w:rPr>
                        <w:t xml:space="preserve">Fr Kevin Ashton, Fr Bernard Jackson,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6C74931B" w14:textId="56967327" w:rsidR="00681206" w:rsidRPr="00681206" w:rsidRDefault="00681206" w:rsidP="00A85F19">
                      <w:pPr>
                        <w:pBdr>
                          <w:bottom w:val="dotted" w:sz="24" w:space="31" w:color="auto"/>
                        </w:pBdr>
                        <w:jc w:val="center"/>
                        <w:rPr>
                          <w:b/>
                          <w:bCs/>
                          <w:color w:val="000000" w:themeColor="text1"/>
                          <w:sz w:val="22"/>
                          <w:szCs w:val="22"/>
                        </w:rPr>
                      </w:pPr>
                      <w:r w:rsidRPr="00681206">
                        <w:rPr>
                          <w:b/>
                          <w:bCs/>
                          <w:color w:val="000000" w:themeColor="text1"/>
                          <w:sz w:val="22"/>
                          <w:szCs w:val="22"/>
                        </w:rPr>
                        <w:t>Bring + Buy Sale Sunday 13</w:t>
                      </w:r>
                      <w:r w:rsidRPr="00681206">
                        <w:rPr>
                          <w:b/>
                          <w:bCs/>
                          <w:color w:val="000000" w:themeColor="text1"/>
                          <w:sz w:val="22"/>
                          <w:szCs w:val="22"/>
                          <w:vertAlign w:val="superscript"/>
                        </w:rPr>
                        <w:t>th</w:t>
                      </w:r>
                      <w:r w:rsidRPr="00681206">
                        <w:rPr>
                          <w:b/>
                          <w:bCs/>
                          <w:color w:val="000000" w:themeColor="text1"/>
                          <w:sz w:val="22"/>
                          <w:szCs w:val="22"/>
                        </w:rPr>
                        <w:t xml:space="preserve"> November 10am till 2.pm</w:t>
                      </w:r>
                    </w:p>
                    <w:p w14:paraId="68277DCF" w14:textId="77777777" w:rsidR="00010C1A" w:rsidRDefault="00681206" w:rsidP="00A85F19">
                      <w:pPr>
                        <w:pBdr>
                          <w:bottom w:val="dotted" w:sz="24" w:space="31" w:color="auto"/>
                        </w:pBdr>
                        <w:jc w:val="center"/>
                        <w:rPr>
                          <w:b/>
                          <w:bCs/>
                          <w:color w:val="000000" w:themeColor="text1"/>
                          <w:sz w:val="22"/>
                          <w:szCs w:val="22"/>
                        </w:rPr>
                      </w:pPr>
                      <w:r w:rsidRPr="00681206">
                        <w:rPr>
                          <w:b/>
                          <w:bCs/>
                          <w:color w:val="000000" w:themeColor="text1"/>
                          <w:sz w:val="22"/>
                          <w:szCs w:val="22"/>
                        </w:rPr>
                        <w:t xml:space="preserve">At St Joseph + St Laurence’s Club Peatwood Ave No Table Charge come along to sell unwanted items or buy </w:t>
                      </w:r>
                      <w:r w:rsidR="00010C1A">
                        <w:rPr>
                          <w:b/>
                          <w:bCs/>
                          <w:color w:val="000000" w:themeColor="text1"/>
                          <w:sz w:val="22"/>
                          <w:szCs w:val="22"/>
                        </w:rPr>
                        <w:t>.</w:t>
                      </w:r>
                    </w:p>
                    <w:p w14:paraId="64CC8811" w14:textId="7CB18EF3" w:rsidR="00681206" w:rsidRPr="00681206" w:rsidRDefault="00010C1A" w:rsidP="00A85F19">
                      <w:pPr>
                        <w:pBdr>
                          <w:bottom w:val="dotted" w:sz="24" w:space="31" w:color="auto"/>
                        </w:pBdr>
                        <w:jc w:val="center"/>
                        <w:rPr>
                          <w:b/>
                          <w:bCs/>
                          <w:color w:val="000000" w:themeColor="text1"/>
                          <w:sz w:val="22"/>
                          <w:szCs w:val="22"/>
                        </w:rPr>
                      </w:pPr>
                      <w:r>
                        <w:rPr>
                          <w:b/>
                          <w:bCs/>
                          <w:color w:val="000000" w:themeColor="text1"/>
                          <w:sz w:val="22"/>
                          <w:szCs w:val="22"/>
                        </w:rPr>
                        <w:t>S</w:t>
                      </w:r>
                      <w:r w:rsidR="00681206" w:rsidRPr="00681206">
                        <w:rPr>
                          <w:b/>
                          <w:bCs/>
                          <w:color w:val="000000" w:themeColor="text1"/>
                          <w:sz w:val="22"/>
                          <w:szCs w:val="22"/>
                        </w:rPr>
                        <w:t>ellers wanted</w:t>
                      </w:r>
                      <w:r w:rsidR="009A2ECE">
                        <w:rPr>
                          <w:b/>
                          <w:bCs/>
                          <w:color w:val="000000" w:themeColor="text1"/>
                          <w:sz w:val="22"/>
                          <w:szCs w:val="22"/>
                        </w:rPr>
                        <w:t>.</w:t>
                      </w:r>
                      <w:r w:rsidR="00681206" w:rsidRPr="00681206">
                        <w:rPr>
                          <w:b/>
                          <w:bCs/>
                          <w:color w:val="000000" w:themeColor="text1"/>
                          <w:sz w:val="22"/>
                          <w:szCs w:val="22"/>
                        </w:rPr>
                        <w:t xml:space="preserve"> hope to see you all there</w:t>
                      </w:r>
                    </w:p>
                    <w:p w14:paraId="12E2362B" w14:textId="6A5827BD" w:rsidR="00670E5F" w:rsidRDefault="00670E5F" w:rsidP="00670E5F">
                      <w:pPr>
                        <w:pBdr>
                          <w:bottom w:val="dotted" w:sz="24" w:space="31" w:color="auto"/>
                        </w:pBdr>
                        <w:jc w:val="center"/>
                        <w:rPr>
                          <w:b/>
                          <w:bCs/>
                          <w:color w:val="000000" w:themeColor="text1"/>
                          <w:sz w:val="22"/>
                          <w:szCs w:val="22"/>
                        </w:rPr>
                      </w:pPr>
                      <w:r>
                        <w:rPr>
                          <w:b/>
                          <w:bCs/>
                          <w:color w:val="000000" w:themeColor="text1"/>
                          <w:sz w:val="22"/>
                          <w:szCs w:val="22"/>
                        </w:rPr>
                        <w:t>********************</w:t>
                      </w:r>
                    </w:p>
                    <w:p w14:paraId="3D18F7D8" w14:textId="1AFDA896" w:rsidR="00A85F19" w:rsidRPr="00681206" w:rsidRDefault="00670E5F" w:rsidP="00670E5F">
                      <w:pPr>
                        <w:pBdr>
                          <w:bottom w:val="dotted" w:sz="24" w:space="31" w:color="auto"/>
                        </w:pBdr>
                        <w:jc w:val="center"/>
                        <w:rPr>
                          <w:b/>
                          <w:bCs/>
                          <w:color w:val="000000" w:themeColor="text1"/>
                          <w:sz w:val="22"/>
                          <w:szCs w:val="22"/>
                        </w:rPr>
                      </w:pPr>
                      <w:r>
                        <w:rPr>
                          <w:b/>
                          <w:bCs/>
                          <w:color w:val="000000" w:themeColor="text1"/>
                          <w:sz w:val="22"/>
                          <w:szCs w:val="22"/>
                        </w:rPr>
                        <w:t>A</w:t>
                      </w:r>
                      <w:r w:rsidR="00681206" w:rsidRPr="00681206">
                        <w:rPr>
                          <w:b/>
                          <w:bCs/>
                          <w:color w:val="000000" w:themeColor="text1"/>
                          <w:sz w:val="22"/>
                          <w:szCs w:val="22"/>
                        </w:rPr>
                        <w:t>lt</w:t>
                      </w:r>
                      <w:r w:rsidR="00010C1A">
                        <w:rPr>
                          <w:b/>
                          <w:bCs/>
                          <w:color w:val="000000" w:themeColor="text1"/>
                          <w:sz w:val="22"/>
                          <w:szCs w:val="22"/>
                        </w:rPr>
                        <w:t>a</w:t>
                      </w:r>
                      <w:r w:rsidR="00681206" w:rsidRPr="00681206">
                        <w:rPr>
                          <w:b/>
                          <w:bCs/>
                          <w:color w:val="000000" w:themeColor="text1"/>
                          <w:sz w:val="22"/>
                          <w:szCs w:val="22"/>
                        </w:rPr>
                        <w:t xml:space="preserve">r </w:t>
                      </w:r>
                      <w:r w:rsidR="00A85F19" w:rsidRPr="00681206">
                        <w:rPr>
                          <w:b/>
                          <w:bCs/>
                          <w:color w:val="000000" w:themeColor="text1"/>
                          <w:sz w:val="22"/>
                          <w:szCs w:val="22"/>
                        </w:rPr>
                        <w:t>Servers</w:t>
                      </w:r>
                    </w:p>
                    <w:p w14:paraId="01E8E2AE" w14:textId="77777777" w:rsidR="00A85F19" w:rsidRPr="00681206" w:rsidRDefault="00A85F19" w:rsidP="00A85F19">
                      <w:pPr>
                        <w:pBdr>
                          <w:bottom w:val="dotted" w:sz="24" w:space="31" w:color="auto"/>
                        </w:pBdr>
                        <w:jc w:val="both"/>
                        <w:rPr>
                          <w:b/>
                          <w:bCs/>
                          <w:color w:val="000000" w:themeColor="text1"/>
                          <w:sz w:val="22"/>
                          <w:szCs w:val="22"/>
                        </w:rPr>
                      </w:pPr>
                      <w:r w:rsidRPr="00681206">
                        <w:rPr>
                          <w:b/>
                          <w:bCs/>
                          <w:color w:val="000000" w:themeColor="text1"/>
                          <w:sz w:val="22"/>
                          <w:szCs w:val="22"/>
                        </w:rPr>
                        <w:t>Any boys or girls in Yr5 or above can now volunteer to be trained to serve at the altar, and to join any existing servers who are welcome to return to duty now. Parents, please send email of names and family contact details to parish email address or push a note into the presbytery letterbox.</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71B563A" w:rsidR="00E55674" w:rsidRDefault="00773CC0"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3BB8CAF8">
                <wp:simplePos x="0" y="0"/>
                <wp:positionH relativeFrom="margin">
                  <wp:posOffset>-307340</wp:posOffset>
                </wp:positionH>
                <wp:positionV relativeFrom="margin">
                  <wp:align>top</wp:align>
                </wp:positionV>
                <wp:extent cx="4837430" cy="7233920"/>
                <wp:effectExtent l="0" t="0" r="20320"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37430" cy="7233920"/>
                        </a:xfrm>
                        <a:prstGeom prst="rect">
                          <a:avLst/>
                        </a:prstGeom>
                        <a:solidFill>
                          <a:srgbClr val="FFFFFF"/>
                        </a:solidFill>
                        <a:ln w="9525">
                          <a:solidFill>
                            <a:srgbClr val="000000"/>
                          </a:solidFill>
                          <a:miter lim="800000"/>
                          <a:headEnd/>
                          <a:tailEnd/>
                        </a:ln>
                      </wps:spPr>
                      <wps:txbx>
                        <w:txbxContent>
                          <w:p w14:paraId="491E252E" w14:textId="2087AAE6" w:rsidR="00681AE3" w:rsidRDefault="00807334" w:rsidP="00681AE3">
                            <w:pPr>
                              <w:pBdr>
                                <w:bottom w:val="dotted" w:sz="24" w:space="31" w:color="auto"/>
                              </w:pBdr>
                              <w:jc w:val="both"/>
                              <w:rPr>
                                <w:b/>
                                <w:i/>
                                <w:iCs/>
                              </w:rPr>
                            </w:pPr>
                            <w:r>
                              <w:rPr>
                                <w:b/>
                                <w:iCs/>
                                <w:sz w:val="6"/>
                                <w:szCs w:val="6"/>
                              </w:rPr>
                              <w:t xml:space="preserve"> </w:t>
                            </w:r>
                            <w:r w:rsidR="00F950C6">
                              <w:t>Across England the average Covid infection rate</w:t>
                            </w:r>
                            <w:r w:rsidR="00A96A44">
                              <w:t xml:space="preserve"> </w:t>
                            </w:r>
                            <w:r w:rsidR="005066E0">
                              <w:t xml:space="preserve">is </w:t>
                            </w:r>
                            <w:r w:rsidR="00637E34">
                              <w:t>high</w:t>
                            </w:r>
                            <w:r w:rsidR="00BD3695">
                              <w:t xml:space="preserve">, </w:t>
                            </w:r>
                            <w:r w:rsidR="00F8212C">
                              <w:t>wit</w:t>
                            </w:r>
                            <w:r w:rsidR="00612F74">
                              <w:t>h</w:t>
                            </w:r>
                            <w:r w:rsidR="00600F08">
                              <w:t xml:space="preserve"> </w:t>
                            </w:r>
                            <w:r w:rsidR="003D3415">
                              <w:t>1</w:t>
                            </w:r>
                            <w:r w:rsidR="00F8212C">
                              <w:t>in</w:t>
                            </w:r>
                            <w:r w:rsidR="0032041E">
                              <w:t xml:space="preserve"> </w:t>
                            </w:r>
                            <w:r w:rsidR="00072019">
                              <w:t>40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29515728"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D124702"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24.2pt;margin-top:0;width:380.9pt;height:569.6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">
                <v:textbox>
                  <w:txbxContent>
                    <w:p w14:paraId="491E252E" w14:textId="2087AAE6" w:rsidR="00681AE3" w:rsidRDefault="00807334" w:rsidP="00681AE3">
                      <w:pPr>
                        <w:pBdr>
                          <w:bottom w:val="dotted" w:sz="24" w:space="31" w:color="auto"/>
                        </w:pBdr>
                        <w:jc w:val="both"/>
                        <w:rPr>
                          <w:b/>
                          <w:i/>
                          <w:iCs/>
                        </w:rPr>
                      </w:pPr>
                      <w:r>
                        <w:rPr>
                          <w:b/>
                          <w:iCs/>
                          <w:sz w:val="6"/>
                          <w:szCs w:val="6"/>
                        </w:rPr>
                        <w:t xml:space="preserve"> </w:t>
                      </w:r>
                      <w:r w:rsidR="00F950C6">
                        <w:t>Across England the average Covid infection rate</w:t>
                      </w:r>
                      <w:r w:rsidR="00A96A44">
                        <w:t xml:space="preserve"> </w:t>
                      </w:r>
                      <w:r w:rsidR="005066E0">
                        <w:t xml:space="preserve">is </w:t>
                      </w:r>
                      <w:r w:rsidR="00637E34">
                        <w:t>high</w:t>
                      </w:r>
                      <w:r w:rsidR="00BD3695">
                        <w:t xml:space="preserve">, </w:t>
                      </w:r>
                      <w:r w:rsidR="00F8212C">
                        <w:t>wit</w:t>
                      </w:r>
                      <w:r w:rsidR="00612F74">
                        <w:t>h</w:t>
                      </w:r>
                      <w:r w:rsidR="00600F08">
                        <w:t xml:space="preserve"> </w:t>
                      </w:r>
                      <w:r w:rsidR="003D3415">
                        <w:t>1</w:t>
                      </w:r>
                      <w:r w:rsidR="00F8212C">
                        <w:t>in</w:t>
                      </w:r>
                      <w:r w:rsidR="0032041E">
                        <w:t xml:space="preserve"> </w:t>
                      </w:r>
                      <w:r w:rsidR="00072019">
                        <w:t>40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29515728"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D124702"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r w:rsidRPr="00EF5999">
        <w:rPr>
          <w:rStyle w:val="Emphasis"/>
          <w:noProof/>
        </w:rPr>
        <mc:AlternateContent>
          <mc:Choice Requires="wps">
            <w:drawing>
              <wp:anchor distT="45720" distB="45720" distL="114300" distR="114300" simplePos="0" relativeHeight="251669504" behindDoc="0" locked="0" layoutInCell="1" allowOverlap="1" wp14:anchorId="2B7A3C71" wp14:editId="78C50D9D">
                <wp:simplePos x="0" y="0"/>
                <wp:positionH relativeFrom="margin">
                  <wp:posOffset>4762500</wp:posOffset>
                </wp:positionH>
                <wp:positionV relativeFrom="paragraph">
                  <wp:posOffset>41275</wp:posOffset>
                </wp:positionV>
                <wp:extent cx="5254625" cy="7129780"/>
                <wp:effectExtent l="0" t="0" r="2222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54625" cy="7129780"/>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59677B7D"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71F9557B" w14:textId="77777777" w:rsidR="00CF0978" w:rsidRDefault="00CF0978" w:rsidP="0082427E">
                            <w:pPr>
                              <w:pBdr>
                                <w:bottom w:val="dotted" w:sz="24" w:space="0" w:color="auto"/>
                              </w:pBdr>
                              <w:jc w:val="center"/>
                              <w:rPr>
                                <w:rStyle w:val="Hyperlink"/>
                                <w:b/>
                                <w:bCs/>
                                <w:sz w:val="22"/>
                                <w:szCs w:val="22"/>
                              </w:rPr>
                            </w:pPr>
                          </w:p>
                          <w:p w14:paraId="35C66DAB" w14:textId="75F8C718" w:rsidR="00072019" w:rsidRDefault="00302430" w:rsidP="00A85F19">
                            <w:pPr>
                              <w:pBdr>
                                <w:bottom w:val="dotted" w:sz="24" w:space="0" w:color="auto"/>
                              </w:pBdr>
                              <w:jc w:val="both"/>
                              <w:rPr>
                                <w:b/>
                                <w:bCs/>
                                <w:sz w:val="26"/>
                                <w:szCs w:val="26"/>
                              </w:rPr>
                            </w:pPr>
                            <w:r>
                              <w:rPr>
                                <w:b/>
                                <w:bCs/>
                                <w:sz w:val="26"/>
                                <w:szCs w:val="26"/>
                              </w:rPr>
                              <w:t>‘All Hallows</w:t>
                            </w:r>
                            <w:r w:rsidR="0007491D">
                              <w:rPr>
                                <w:b/>
                                <w:bCs/>
                                <w:sz w:val="26"/>
                                <w:szCs w:val="26"/>
                              </w:rPr>
                              <w:t xml:space="preserve">’ </w:t>
                            </w:r>
                            <w:r>
                              <w:rPr>
                                <w:b/>
                                <w:bCs/>
                                <w:sz w:val="26"/>
                                <w:szCs w:val="26"/>
                              </w:rPr>
                              <w:t>Eve</w:t>
                            </w:r>
                            <w:r w:rsidR="00A85F19">
                              <w:rPr>
                                <w:b/>
                                <w:bCs/>
                                <w:sz w:val="26"/>
                                <w:szCs w:val="26"/>
                              </w:rPr>
                              <w:t>ning</w:t>
                            </w:r>
                            <w:r>
                              <w:rPr>
                                <w:b/>
                                <w:bCs/>
                                <w:sz w:val="26"/>
                                <w:szCs w:val="26"/>
                              </w:rPr>
                              <w:t>’</w:t>
                            </w:r>
                            <w:r w:rsidR="00CF0978">
                              <w:rPr>
                                <w:b/>
                                <w:bCs/>
                                <w:sz w:val="26"/>
                                <w:szCs w:val="26"/>
                              </w:rPr>
                              <w:t xml:space="preserve"> </w:t>
                            </w:r>
                            <w:r>
                              <w:rPr>
                                <w:b/>
                                <w:bCs/>
                                <w:sz w:val="26"/>
                                <w:szCs w:val="26"/>
                              </w:rPr>
                              <w:t>mark</w:t>
                            </w:r>
                            <w:r w:rsidR="00CF0978">
                              <w:rPr>
                                <w:b/>
                                <w:bCs/>
                                <w:sz w:val="26"/>
                                <w:szCs w:val="26"/>
                              </w:rPr>
                              <w:t>ed</w:t>
                            </w:r>
                            <w:r>
                              <w:rPr>
                                <w:b/>
                                <w:bCs/>
                                <w:sz w:val="26"/>
                                <w:szCs w:val="26"/>
                              </w:rPr>
                              <w:t xml:space="preserve"> the start of </w:t>
                            </w:r>
                            <w:r w:rsidR="00CF0978">
                              <w:rPr>
                                <w:b/>
                                <w:bCs/>
                                <w:sz w:val="26"/>
                                <w:szCs w:val="26"/>
                              </w:rPr>
                              <w:t>this</w:t>
                            </w:r>
                            <w:r>
                              <w:rPr>
                                <w:b/>
                                <w:bCs/>
                                <w:sz w:val="26"/>
                                <w:szCs w:val="26"/>
                              </w:rPr>
                              <w:t xml:space="preserve"> month when we particularly pray for all the dead- all the Saints, ‘All Hallows’</w:t>
                            </w:r>
                            <w:r w:rsidR="00A85F19">
                              <w:rPr>
                                <w:b/>
                                <w:bCs/>
                                <w:sz w:val="26"/>
                                <w:szCs w:val="26"/>
                              </w:rPr>
                              <w:t>;</w:t>
                            </w:r>
                            <w:r>
                              <w:rPr>
                                <w:b/>
                                <w:bCs/>
                                <w:sz w:val="26"/>
                                <w:szCs w:val="26"/>
                              </w:rPr>
                              <w:t xml:space="preserve"> the</w:t>
                            </w:r>
                            <w:r w:rsidR="00773CC0">
                              <w:rPr>
                                <w:b/>
                                <w:bCs/>
                                <w:sz w:val="26"/>
                                <w:szCs w:val="26"/>
                              </w:rPr>
                              <w:t xml:space="preserve">          </w:t>
                            </w:r>
                            <w:r>
                              <w:rPr>
                                <w:b/>
                                <w:bCs/>
                                <w:sz w:val="26"/>
                                <w:szCs w:val="26"/>
                              </w:rPr>
                              <w:t xml:space="preserve"> ‘Holy Souls’, the faithful departed awaiting being ready to meet the Lord </w:t>
                            </w:r>
                            <w:r w:rsidR="00072019">
                              <w:rPr>
                                <w:b/>
                                <w:bCs/>
                                <w:sz w:val="26"/>
                                <w:szCs w:val="26"/>
                              </w:rPr>
                              <w:t xml:space="preserve">      </w:t>
                            </w:r>
                            <w:r>
                              <w:rPr>
                                <w:b/>
                                <w:bCs/>
                                <w:sz w:val="26"/>
                                <w:szCs w:val="26"/>
                              </w:rPr>
                              <w:t>face-to-face</w:t>
                            </w:r>
                            <w:r w:rsidR="00A85F19">
                              <w:rPr>
                                <w:b/>
                                <w:bCs/>
                                <w:sz w:val="26"/>
                                <w:szCs w:val="26"/>
                              </w:rPr>
                              <w:t>;</w:t>
                            </w:r>
                            <w:r>
                              <w:rPr>
                                <w:b/>
                                <w:bCs/>
                                <w:sz w:val="26"/>
                                <w:szCs w:val="26"/>
                              </w:rPr>
                              <w:t xml:space="preserve"> </w:t>
                            </w:r>
                            <w:r w:rsidR="00072019">
                              <w:rPr>
                                <w:b/>
                                <w:bCs/>
                                <w:sz w:val="26"/>
                                <w:szCs w:val="26"/>
                              </w:rPr>
                              <w:t xml:space="preserve">the November Dead /‘Pious Lists’, </w:t>
                            </w:r>
                            <w:r>
                              <w:rPr>
                                <w:b/>
                                <w:bCs/>
                                <w:sz w:val="26"/>
                                <w:szCs w:val="26"/>
                              </w:rPr>
                              <w:t>the War dead, REMEMBRANCE, with all that significance</w:t>
                            </w:r>
                            <w:r w:rsidR="00A85F19">
                              <w:rPr>
                                <w:b/>
                                <w:bCs/>
                                <w:sz w:val="26"/>
                                <w:szCs w:val="26"/>
                              </w:rPr>
                              <w:t>;</w:t>
                            </w:r>
                            <w:r>
                              <w:rPr>
                                <w:b/>
                                <w:bCs/>
                                <w:sz w:val="26"/>
                                <w:szCs w:val="26"/>
                              </w:rPr>
                              <w:t xml:space="preserve"> the parish</w:t>
                            </w:r>
                            <w:r w:rsidR="00C76DD3">
                              <w:rPr>
                                <w:b/>
                                <w:bCs/>
                                <w:sz w:val="26"/>
                                <w:szCs w:val="26"/>
                              </w:rPr>
                              <w:t xml:space="preserve"> dead</w:t>
                            </w:r>
                            <w:r>
                              <w:rPr>
                                <w:b/>
                                <w:bCs/>
                                <w:sz w:val="26"/>
                                <w:szCs w:val="26"/>
                              </w:rPr>
                              <w:t xml:space="preserve"> </w:t>
                            </w:r>
                            <w:r w:rsidR="00AC28D1">
                              <w:rPr>
                                <w:b/>
                                <w:bCs/>
                                <w:sz w:val="26"/>
                                <w:szCs w:val="26"/>
                              </w:rPr>
                              <w:t xml:space="preserve"> </w:t>
                            </w:r>
                            <w:r>
                              <w:rPr>
                                <w:b/>
                                <w:bCs/>
                                <w:sz w:val="26"/>
                                <w:szCs w:val="26"/>
                              </w:rPr>
                              <w:t>whose funerals have been celebrated here this last twelve months and indeed, all the dead who we remember and pray for and with. Masses are celebrated this week to give parishioners opportunity to gather to pray during the days o</w:t>
                            </w:r>
                            <w:r w:rsidR="00A85F19">
                              <w:rPr>
                                <w:b/>
                                <w:bCs/>
                                <w:sz w:val="26"/>
                                <w:szCs w:val="26"/>
                              </w:rPr>
                              <w:t xml:space="preserve">r </w:t>
                            </w:r>
                            <w:r>
                              <w:rPr>
                                <w:b/>
                                <w:bCs/>
                                <w:sz w:val="26"/>
                                <w:szCs w:val="26"/>
                              </w:rPr>
                              <w:t xml:space="preserve"> evenings</w:t>
                            </w:r>
                            <w:r w:rsidR="00CF0978">
                              <w:rPr>
                                <w:b/>
                                <w:bCs/>
                                <w:sz w:val="26"/>
                                <w:szCs w:val="26"/>
                              </w:rPr>
                              <w:t xml:space="preserve">. </w:t>
                            </w:r>
                            <w:r w:rsidR="00A85F19">
                              <w:rPr>
                                <w:b/>
                                <w:bCs/>
                                <w:sz w:val="26"/>
                                <w:szCs w:val="26"/>
                              </w:rPr>
                              <w:t xml:space="preserve">Please come along to these special occasions that flow from the real Christian meaning </w:t>
                            </w:r>
                            <w:r w:rsidR="00072019">
                              <w:rPr>
                                <w:b/>
                                <w:bCs/>
                                <w:sz w:val="26"/>
                                <w:szCs w:val="26"/>
                              </w:rPr>
                              <w:t>of</w:t>
                            </w:r>
                            <w:r w:rsidR="00CF0978">
                              <w:rPr>
                                <w:b/>
                                <w:bCs/>
                                <w:sz w:val="26"/>
                                <w:szCs w:val="26"/>
                              </w:rPr>
                              <w:t xml:space="preserve"> </w:t>
                            </w:r>
                            <w:r w:rsidR="00A85F19">
                              <w:rPr>
                                <w:b/>
                                <w:bCs/>
                                <w:sz w:val="26"/>
                                <w:szCs w:val="26"/>
                              </w:rPr>
                              <w:t>Hallow-e</w:t>
                            </w:r>
                            <w:r w:rsidR="00686E57">
                              <w:rPr>
                                <w:b/>
                                <w:bCs/>
                                <w:sz w:val="26"/>
                                <w:szCs w:val="26"/>
                              </w:rPr>
                              <w:t>’en.</w:t>
                            </w:r>
                            <w:r w:rsidR="00072019">
                              <w:rPr>
                                <w:b/>
                                <w:bCs/>
                                <w:sz w:val="26"/>
                                <w:szCs w:val="26"/>
                              </w:rPr>
                              <w:t xml:space="preserve">        </w:t>
                            </w:r>
                            <w:r w:rsidR="00072019" w:rsidRPr="00224170">
                              <w:rPr>
                                <w:b/>
                                <w:bCs/>
                                <w:sz w:val="26"/>
                                <w:szCs w:val="26"/>
                              </w:rPr>
                              <w:t>FR SEAN</w:t>
                            </w:r>
                          </w:p>
                          <w:p w14:paraId="221931EC" w14:textId="7559827F" w:rsidR="00CF0978" w:rsidRDefault="00CF0978" w:rsidP="00A85F19">
                            <w:pPr>
                              <w:pBdr>
                                <w:bottom w:val="dotted" w:sz="24" w:space="0" w:color="auto"/>
                              </w:pBdr>
                              <w:jc w:val="both"/>
                              <w:rPr>
                                <w:b/>
                                <w:bCs/>
                                <w:sz w:val="26"/>
                                <w:szCs w:val="26"/>
                              </w:rPr>
                            </w:pPr>
                            <w:r w:rsidRPr="00CF0978">
                              <w:rPr>
                                <w:b/>
                                <w:bCs/>
                                <w:sz w:val="26"/>
                                <w:szCs w:val="26"/>
                              </w:rPr>
                              <w:t xml:space="preserve"> </w:t>
                            </w:r>
                            <w:r>
                              <w:rPr>
                                <w:b/>
                                <w:bCs/>
                                <w:sz w:val="26"/>
                                <w:szCs w:val="26"/>
                              </w:rPr>
                              <w:t xml:space="preserve">                                                                                    </w:t>
                            </w:r>
                          </w:p>
                          <w:p w14:paraId="69ABB1B7" w14:textId="2539D767"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68E50D4" w14:textId="77777777" w:rsidR="00072019"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5D19EC62"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48AE58EB" w14:textId="77777777" w:rsidR="00072019" w:rsidRDefault="00552858" w:rsidP="00552858">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p>
                          <w:p w14:paraId="2FD1BCFA" w14:textId="367261AD" w:rsidR="00552858" w:rsidRDefault="00072019" w:rsidP="00552858">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w:t>
                            </w:r>
                            <w:r w:rsidR="00552858">
                              <w:rPr>
                                <w:rFonts w:ascii="Arial" w:hAnsi="Arial" w:cs="Arial"/>
                                <w:b/>
                                <w:bCs/>
                                <w:sz w:val="28"/>
                                <w:szCs w:val="28"/>
                                <w:vertAlign w:val="superscript"/>
                              </w:rPr>
                              <w:t xml:space="preserve">THURSDAY NIGHT CHURCH </w:t>
                            </w:r>
                            <w:r w:rsidR="00552858" w:rsidRPr="00552858">
                              <w:rPr>
                                <w:rFonts w:ascii="Arial" w:hAnsi="Arial" w:cs="Arial"/>
                                <w:b/>
                                <w:bCs/>
                                <w:sz w:val="28"/>
                                <w:szCs w:val="28"/>
                                <w:vertAlign w:val="superscript"/>
                              </w:rPr>
                              <w:t xml:space="preserve">CLEANING </w:t>
                            </w:r>
                            <w:r w:rsidR="00552858" w:rsidRPr="00552858">
                              <w:rPr>
                                <w:rFonts w:ascii="Arial" w:hAnsi="Arial" w:cs="Arial"/>
                                <w:b/>
                                <w:bCs/>
                                <w:sz w:val="28"/>
                                <w:szCs w:val="28"/>
                                <w:u w:val="single"/>
                                <w:vertAlign w:val="superscript"/>
                              </w:rPr>
                              <w:t>THIS</w:t>
                            </w:r>
                            <w:r w:rsidR="00552858">
                              <w:rPr>
                                <w:rFonts w:ascii="Arial" w:hAnsi="Arial" w:cs="Arial"/>
                                <w:b/>
                                <w:bCs/>
                                <w:sz w:val="28"/>
                                <w:szCs w:val="28"/>
                                <w:vertAlign w:val="superscript"/>
                              </w:rPr>
                              <w:t xml:space="preserve"> WEEK.: </w:t>
                            </w:r>
                            <w:r w:rsidR="00552858" w:rsidRPr="00552858">
                              <w:rPr>
                                <w:rFonts w:ascii="Arial" w:hAnsi="Arial" w:cs="Arial"/>
                                <w:b/>
                                <w:bCs/>
                                <w:sz w:val="28"/>
                                <w:szCs w:val="28"/>
                                <w:u w:val="single"/>
                                <w:vertAlign w:val="superscript"/>
                              </w:rPr>
                              <w:t>Thursday 17th Nov</w:t>
                            </w:r>
                            <w:r w:rsidR="00552858">
                              <w:rPr>
                                <w:rFonts w:ascii="Arial" w:hAnsi="Arial" w:cs="Arial"/>
                                <w:b/>
                                <w:bCs/>
                                <w:sz w:val="28"/>
                                <w:szCs w:val="28"/>
                                <w:vertAlign w:val="superscript"/>
                              </w:rPr>
                              <w:t xml:space="preserve"> 7.30</w:t>
                            </w:r>
                            <w:r w:rsidR="008654F6">
                              <w:rPr>
                                <w:rFonts w:ascii="Arial" w:hAnsi="Arial" w:cs="Arial"/>
                                <w:b/>
                                <w:bCs/>
                                <w:sz w:val="28"/>
                                <w:szCs w:val="28"/>
                                <w:vertAlign w:val="superscript"/>
                              </w:rPr>
                              <w:t>-8.30pm</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5pt;margin-top:3.25pt;width:413.75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59677B7D"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71F9557B" w14:textId="77777777" w:rsidR="00CF0978" w:rsidRDefault="00CF0978" w:rsidP="0082427E">
                      <w:pPr>
                        <w:pBdr>
                          <w:bottom w:val="dotted" w:sz="24" w:space="0" w:color="auto"/>
                        </w:pBdr>
                        <w:jc w:val="center"/>
                        <w:rPr>
                          <w:rStyle w:val="Hyperlink"/>
                          <w:b/>
                          <w:bCs/>
                          <w:sz w:val="22"/>
                          <w:szCs w:val="22"/>
                        </w:rPr>
                      </w:pPr>
                    </w:p>
                    <w:p w14:paraId="35C66DAB" w14:textId="75F8C718" w:rsidR="00072019" w:rsidRDefault="00302430" w:rsidP="00A85F19">
                      <w:pPr>
                        <w:pBdr>
                          <w:bottom w:val="dotted" w:sz="24" w:space="0" w:color="auto"/>
                        </w:pBdr>
                        <w:jc w:val="both"/>
                        <w:rPr>
                          <w:b/>
                          <w:bCs/>
                          <w:sz w:val="26"/>
                          <w:szCs w:val="26"/>
                        </w:rPr>
                      </w:pPr>
                      <w:r>
                        <w:rPr>
                          <w:b/>
                          <w:bCs/>
                          <w:sz w:val="26"/>
                          <w:szCs w:val="26"/>
                        </w:rPr>
                        <w:t>‘All Hallows</w:t>
                      </w:r>
                      <w:r w:rsidR="0007491D">
                        <w:rPr>
                          <w:b/>
                          <w:bCs/>
                          <w:sz w:val="26"/>
                          <w:szCs w:val="26"/>
                        </w:rPr>
                        <w:t xml:space="preserve">’ </w:t>
                      </w:r>
                      <w:r>
                        <w:rPr>
                          <w:b/>
                          <w:bCs/>
                          <w:sz w:val="26"/>
                          <w:szCs w:val="26"/>
                        </w:rPr>
                        <w:t>Eve</w:t>
                      </w:r>
                      <w:r w:rsidR="00A85F19">
                        <w:rPr>
                          <w:b/>
                          <w:bCs/>
                          <w:sz w:val="26"/>
                          <w:szCs w:val="26"/>
                        </w:rPr>
                        <w:t>ning</w:t>
                      </w:r>
                      <w:r>
                        <w:rPr>
                          <w:b/>
                          <w:bCs/>
                          <w:sz w:val="26"/>
                          <w:szCs w:val="26"/>
                        </w:rPr>
                        <w:t>’</w:t>
                      </w:r>
                      <w:r w:rsidR="00CF0978">
                        <w:rPr>
                          <w:b/>
                          <w:bCs/>
                          <w:sz w:val="26"/>
                          <w:szCs w:val="26"/>
                        </w:rPr>
                        <w:t xml:space="preserve"> </w:t>
                      </w:r>
                      <w:r>
                        <w:rPr>
                          <w:b/>
                          <w:bCs/>
                          <w:sz w:val="26"/>
                          <w:szCs w:val="26"/>
                        </w:rPr>
                        <w:t>mark</w:t>
                      </w:r>
                      <w:r w:rsidR="00CF0978">
                        <w:rPr>
                          <w:b/>
                          <w:bCs/>
                          <w:sz w:val="26"/>
                          <w:szCs w:val="26"/>
                        </w:rPr>
                        <w:t>ed</w:t>
                      </w:r>
                      <w:r>
                        <w:rPr>
                          <w:b/>
                          <w:bCs/>
                          <w:sz w:val="26"/>
                          <w:szCs w:val="26"/>
                        </w:rPr>
                        <w:t xml:space="preserve"> the start of </w:t>
                      </w:r>
                      <w:r w:rsidR="00CF0978">
                        <w:rPr>
                          <w:b/>
                          <w:bCs/>
                          <w:sz w:val="26"/>
                          <w:szCs w:val="26"/>
                        </w:rPr>
                        <w:t>this</w:t>
                      </w:r>
                      <w:r>
                        <w:rPr>
                          <w:b/>
                          <w:bCs/>
                          <w:sz w:val="26"/>
                          <w:szCs w:val="26"/>
                        </w:rPr>
                        <w:t xml:space="preserve"> month when we particularly pray for all the dead- all the Saints, ‘All Hallows’</w:t>
                      </w:r>
                      <w:r w:rsidR="00A85F19">
                        <w:rPr>
                          <w:b/>
                          <w:bCs/>
                          <w:sz w:val="26"/>
                          <w:szCs w:val="26"/>
                        </w:rPr>
                        <w:t>;</w:t>
                      </w:r>
                      <w:r>
                        <w:rPr>
                          <w:b/>
                          <w:bCs/>
                          <w:sz w:val="26"/>
                          <w:szCs w:val="26"/>
                        </w:rPr>
                        <w:t xml:space="preserve"> the</w:t>
                      </w:r>
                      <w:r w:rsidR="00773CC0">
                        <w:rPr>
                          <w:b/>
                          <w:bCs/>
                          <w:sz w:val="26"/>
                          <w:szCs w:val="26"/>
                        </w:rPr>
                        <w:t xml:space="preserve">          </w:t>
                      </w:r>
                      <w:r>
                        <w:rPr>
                          <w:b/>
                          <w:bCs/>
                          <w:sz w:val="26"/>
                          <w:szCs w:val="26"/>
                        </w:rPr>
                        <w:t xml:space="preserve"> ‘Holy Souls’, the faithful departed awaiting being ready to meet the Lord </w:t>
                      </w:r>
                      <w:r w:rsidR="00072019">
                        <w:rPr>
                          <w:b/>
                          <w:bCs/>
                          <w:sz w:val="26"/>
                          <w:szCs w:val="26"/>
                        </w:rPr>
                        <w:t xml:space="preserve">      </w:t>
                      </w:r>
                      <w:r>
                        <w:rPr>
                          <w:b/>
                          <w:bCs/>
                          <w:sz w:val="26"/>
                          <w:szCs w:val="26"/>
                        </w:rPr>
                        <w:t>face-to-face</w:t>
                      </w:r>
                      <w:r w:rsidR="00A85F19">
                        <w:rPr>
                          <w:b/>
                          <w:bCs/>
                          <w:sz w:val="26"/>
                          <w:szCs w:val="26"/>
                        </w:rPr>
                        <w:t>;</w:t>
                      </w:r>
                      <w:r>
                        <w:rPr>
                          <w:b/>
                          <w:bCs/>
                          <w:sz w:val="26"/>
                          <w:szCs w:val="26"/>
                        </w:rPr>
                        <w:t xml:space="preserve"> </w:t>
                      </w:r>
                      <w:r w:rsidR="00072019">
                        <w:rPr>
                          <w:b/>
                          <w:bCs/>
                          <w:sz w:val="26"/>
                          <w:szCs w:val="26"/>
                        </w:rPr>
                        <w:t xml:space="preserve">the November Dead /‘Pious Lists’, </w:t>
                      </w:r>
                      <w:r>
                        <w:rPr>
                          <w:b/>
                          <w:bCs/>
                          <w:sz w:val="26"/>
                          <w:szCs w:val="26"/>
                        </w:rPr>
                        <w:t>the War dead, REMEMBRANCE, with all that significance</w:t>
                      </w:r>
                      <w:r w:rsidR="00A85F19">
                        <w:rPr>
                          <w:b/>
                          <w:bCs/>
                          <w:sz w:val="26"/>
                          <w:szCs w:val="26"/>
                        </w:rPr>
                        <w:t>;</w:t>
                      </w:r>
                      <w:r>
                        <w:rPr>
                          <w:b/>
                          <w:bCs/>
                          <w:sz w:val="26"/>
                          <w:szCs w:val="26"/>
                        </w:rPr>
                        <w:t xml:space="preserve"> the parish</w:t>
                      </w:r>
                      <w:r w:rsidR="00C76DD3">
                        <w:rPr>
                          <w:b/>
                          <w:bCs/>
                          <w:sz w:val="26"/>
                          <w:szCs w:val="26"/>
                        </w:rPr>
                        <w:t xml:space="preserve"> dead</w:t>
                      </w:r>
                      <w:r>
                        <w:rPr>
                          <w:b/>
                          <w:bCs/>
                          <w:sz w:val="26"/>
                          <w:szCs w:val="26"/>
                        </w:rPr>
                        <w:t xml:space="preserve"> </w:t>
                      </w:r>
                      <w:r w:rsidR="00AC28D1">
                        <w:rPr>
                          <w:b/>
                          <w:bCs/>
                          <w:sz w:val="26"/>
                          <w:szCs w:val="26"/>
                        </w:rPr>
                        <w:t xml:space="preserve"> </w:t>
                      </w:r>
                      <w:r>
                        <w:rPr>
                          <w:b/>
                          <w:bCs/>
                          <w:sz w:val="26"/>
                          <w:szCs w:val="26"/>
                        </w:rPr>
                        <w:t>whose funerals have been celebrated here this last twelve months and indeed, all the dead who we remember and pray for and with. Masses are celebrated this week to give parishioners opportunity to gather to pray during the days o</w:t>
                      </w:r>
                      <w:r w:rsidR="00A85F19">
                        <w:rPr>
                          <w:b/>
                          <w:bCs/>
                          <w:sz w:val="26"/>
                          <w:szCs w:val="26"/>
                        </w:rPr>
                        <w:t xml:space="preserve">r </w:t>
                      </w:r>
                      <w:r>
                        <w:rPr>
                          <w:b/>
                          <w:bCs/>
                          <w:sz w:val="26"/>
                          <w:szCs w:val="26"/>
                        </w:rPr>
                        <w:t xml:space="preserve"> evenings</w:t>
                      </w:r>
                      <w:r w:rsidR="00CF0978">
                        <w:rPr>
                          <w:b/>
                          <w:bCs/>
                          <w:sz w:val="26"/>
                          <w:szCs w:val="26"/>
                        </w:rPr>
                        <w:t xml:space="preserve">. </w:t>
                      </w:r>
                      <w:r w:rsidR="00A85F19">
                        <w:rPr>
                          <w:b/>
                          <w:bCs/>
                          <w:sz w:val="26"/>
                          <w:szCs w:val="26"/>
                        </w:rPr>
                        <w:t xml:space="preserve">Please come along to these special occasions that flow from the real Christian meaning </w:t>
                      </w:r>
                      <w:r w:rsidR="00072019">
                        <w:rPr>
                          <w:b/>
                          <w:bCs/>
                          <w:sz w:val="26"/>
                          <w:szCs w:val="26"/>
                        </w:rPr>
                        <w:t>of</w:t>
                      </w:r>
                      <w:r w:rsidR="00CF0978">
                        <w:rPr>
                          <w:b/>
                          <w:bCs/>
                          <w:sz w:val="26"/>
                          <w:szCs w:val="26"/>
                        </w:rPr>
                        <w:t xml:space="preserve"> </w:t>
                      </w:r>
                      <w:r w:rsidR="00A85F19">
                        <w:rPr>
                          <w:b/>
                          <w:bCs/>
                          <w:sz w:val="26"/>
                          <w:szCs w:val="26"/>
                        </w:rPr>
                        <w:t>Hallow-e</w:t>
                      </w:r>
                      <w:r w:rsidR="00686E57">
                        <w:rPr>
                          <w:b/>
                          <w:bCs/>
                          <w:sz w:val="26"/>
                          <w:szCs w:val="26"/>
                        </w:rPr>
                        <w:t>’en.</w:t>
                      </w:r>
                      <w:r w:rsidR="00072019">
                        <w:rPr>
                          <w:b/>
                          <w:bCs/>
                          <w:sz w:val="26"/>
                          <w:szCs w:val="26"/>
                        </w:rPr>
                        <w:t xml:space="preserve">        </w:t>
                      </w:r>
                      <w:r w:rsidR="00072019" w:rsidRPr="00224170">
                        <w:rPr>
                          <w:b/>
                          <w:bCs/>
                          <w:sz w:val="26"/>
                          <w:szCs w:val="26"/>
                        </w:rPr>
                        <w:t>FR SEAN</w:t>
                      </w:r>
                    </w:p>
                    <w:p w14:paraId="221931EC" w14:textId="7559827F" w:rsidR="00CF0978" w:rsidRDefault="00CF0978" w:rsidP="00A85F19">
                      <w:pPr>
                        <w:pBdr>
                          <w:bottom w:val="dotted" w:sz="24" w:space="0" w:color="auto"/>
                        </w:pBdr>
                        <w:jc w:val="both"/>
                        <w:rPr>
                          <w:b/>
                          <w:bCs/>
                          <w:sz w:val="26"/>
                          <w:szCs w:val="26"/>
                        </w:rPr>
                      </w:pPr>
                      <w:r w:rsidRPr="00CF0978">
                        <w:rPr>
                          <w:b/>
                          <w:bCs/>
                          <w:sz w:val="26"/>
                          <w:szCs w:val="26"/>
                        </w:rPr>
                        <w:t xml:space="preserve"> </w:t>
                      </w:r>
                      <w:r>
                        <w:rPr>
                          <w:b/>
                          <w:bCs/>
                          <w:sz w:val="26"/>
                          <w:szCs w:val="26"/>
                        </w:rPr>
                        <w:t xml:space="preserve">                                                                                    </w:t>
                      </w:r>
                    </w:p>
                    <w:p w14:paraId="69ABB1B7" w14:textId="2539D767"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68E50D4" w14:textId="77777777" w:rsidR="00072019"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5D19EC62"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48AE58EB" w14:textId="77777777" w:rsidR="00072019" w:rsidRDefault="00552858" w:rsidP="00552858">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p>
                    <w:p w14:paraId="2FD1BCFA" w14:textId="367261AD" w:rsidR="00552858" w:rsidRDefault="00072019" w:rsidP="00552858">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w:t>
                      </w:r>
                      <w:r w:rsidR="00552858">
                        <w:rPr>
                          <w:rFonts w:ascii="Arial" w:hAnsi="Arial" w:cs="Arial"/>
                          <w:b/>
                          <w:bCs/>
                          <w:sz w:val="28"/>
                          <w:szCs w:val="28"/>
                          <w:vertAlign w:val="superscript"/>
                        </w:rPr>
                        <w:t xml:space="preserve">THURSDAY NIGHT CHURCH </w:t>
                      </w:r>
                      <w:r w:rsidR="00552858" w:rsidRPr="00552858">
                        <w:rPr>
                          <w:rFonts w:ascii="Arial" w:hAnsi="Arial" w:cs="Arial"/>
                          <w:b/>
                          <w:bCs/>
                          <w:sz w:val="28"/>
                          <w:szCs w:val="28"/>
                          <w:vertAlign w:val="superscript"/>
                        </w:rPr>
                        <w:t xml:space="preserve">CLEANING </w:t>
                      </w:r>
                      <w:r w:rsidR="00552858" w:rsidRPr="00552858">
                        <w:rPr>
                          <w:rFonts w:ascii="Arial" w:hAnsi="Arial" w:cs="Arial"/>
                          <w:b/>
                          <w:bCs/>
                          <w:sz w:val="28"/>
                          <w:szCs w:val="28"/>
                          <w:u w:val="single"/>
                          <w:vertAlign w:val="superscript"/>
                        </w:rPr>
                        <w:t>THIS</w:t>
                      </w:r>
                      <w:r w:rsidR="00552858">
                        <w:rPr>
                          <w:rFonts w:ascii="Arial" w:hAnsi="Arial" w:cs="Arial"/>
                          <w:b/>
                          <w:bCs/>
                          <w:sz w:val="28"/>
                          <w:szCs w:val="28"/>
                          <w:vertAlign w:val="superscript"/>
                        </w:rPr>
                        <w:t xml:space="preserve"> WEEK.: </w:t>
                      </w:r>
                      <w:r w:rsidR="00552858" w:rsidRPr="00552858">
                        <w:rPr>
                          <w:rFonts w:ascii="Arial" w:hAnsi="Arial" w:cs="Arial"/>
                          <w:b/>
                          <w:bCs/>
                          <w:sz w:val="28"/>
                          <w:szCs w:val="28"/>
                          <w:u w:val="single"/>
                          <w:vertAlign w:val="superscript"/>
                        </w:rPr>
                        <w:t>Thursday 17th Nov</w:t>
                      </w:r>
                      <w:r w:rsidR="00552858">
                        <w:rPr>
                          <w:rFonts w:ascii="Arial" w:hAnsi="Arial" w:cs="Arial"/>
                          <w:b/>
                          <w:bCs/>
                          <w:sz w:val="28"/>
                          <w:szCs w:val="28"/>
                          <w:vertAlign w:val="superscript"/>
                        </w:rPr>
                        <w:t xml:space="preserve"> 7.30</w:t>
                      </w:r>
                      <w:r w:rsidR="008654F6">
                        <w:rPr>
                          <w:rFonts w:ascii="Arial" w:hAnsi="Arial" w:cs="Arial"/>
                          <w:b/>
                          <w:bCs/>
                          <w:sz w:val="28"/>
                          <w:szCs w:val="28"/>
                          <w:vertAlign w:val="superscript"/>
                        </w:rPr>
                        <w:t>-8.30pm</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A4FF" w14:textId="77777777" w:rsidR="002B076F" w:rsidRDefault="002B076F" w:rsidP="007B6EDE">
      <w:r>
        <w:separator/>
      </w:r>
    </w:p>
  </w:endnote>
  <w:endnote w:type="continuationSeparator" w:id="0">
    <w:p w14:paraId="53330E70" w14:textId="77777777" w:rsidR="002B076F" w:rsidRDefault="002B076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4A9D" w14:textId="77777777" w:rsidR="002B076F" w:rsidRDefault="002B076F" w:rsidP="007B6EDE">
      <w:r>
        <w:separator/>
      </w:r>
    </w:p>
  </w:footnote>
  <w:footnote w:type="continuationSeparator" w:id="0">
    <w:p w14:paraId="4B2875EF" w14:textId="77777777" w:rsidR="002B076F" w:rsidRDefault="002B076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32F3"/>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439"/>
    <w:rsid w:val="00D96980"/>
    <w:rsid w:val="00D975A4"/>
    <w:rsid w:val="00D97D49"/>
    <w:rsid w:val="00D97FCA"/>
    <w:rsid w:val="00DA0C0F"/>
    <w:rsid w:val="00DA0EAB"/>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71E0"/>
    <w:rsid w:val="00E67344"/>
    <w:rsid w:val="00E67A68"/>
    <w:rsid w:val="00E70060"/>
    <w:rsid w:val="00E7037D"/>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A42"/>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5D01"/>
    <w:rsid w:val="00F66012"/>
    <w:rsid w:val="00F6640C"/>
    <w:rsid w:val="00F66590"/>
    <w:rsid w:val="00F668B8"/>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34</cp:revision>
  <cp:lastPrinted>2022-11-12T16:44:00Z</cp:lastPrinted>
  <dcterms:created xsi:type="dcterms:W3CDTF">2022-11-07T10:23:00Z</dcterms:created>
  <dcterms:modified xsi:type="dcterms:W3CDTF">2022-11-13T10:44:00Z</dcterms:modified>
</cp:coreProperties>
</file>